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F6E9" w14:textId="77777777" w:rsidR="00C63832" w:rsidRPr="004C174B" w:rsidRDefault="004C174B">
      <w:pPr>
        <w:jc w:val="both"/>
        <w:rPr>
          <w:rFonts w:ascii="Arial Narrow" w:hAnsi="Arial Narrow"/>
        </w:rPr>
      </w:pPr>
      <w:r w:rsidRPr="004C174B">
        <w:rPr>
          <w:rFonts w:ascii="Arial Narrow" w:eastAsia="Times New Roman" w:hAnsi="Arial Narrow"/>
          <w:sz w:val="24"/>
          <w:szCs w:val="24"/>
        </w:rPr>
        <w:t>Na temelju članka 104. stavak 5. Zakona o komunalnom gospodarstvu (»Narodne novine«, broj 68/18, 110/18 i 32/20), članka 28 i 29. Odluke o komunalnom redu („Službeni glasnik Općine Dicmo“ broj 9/2023) i članka 14. Statuta Općine Dicmo („Službeni glasnik Općine Dicmo” broj 5/2022 - pročišćeni tekst), a u svezi Zakona o zaštiti životinja („Narodne novine” broj 102/2017 i 32/2019), te Zakona o veterinarstvu („Narodne novine” broj 82/2013, 148/2013, 115/2018, 52/2021, 83/2022 i 152/2022) općinsko vijeće Općine Dicmo na  __. sjednici održanoj dana ______ 2023. godine, donosi</w:t>
      </w:r>
    </w:p>
    <w:p w14:paraId="32B29E85" w14:textId="77777777" w:rsidR="00C63832" w:rsidRPr="004C174B" w:rsidRDefault="00C63832">
      <w:pPr>
        <w:ind w:right="13"/>
        <w:rPr>
          <w:rFonts w:ascii="Arial Narrow" w:eastAsia="Times New Roman" w:hAnsi="Arial Narrow"/>
          <w:b/>
          <w:sz w:val="24"/>
          <w:szCs w:val="24"/>
        </w:rPr>
      </w:pPr>
    </w:p>
    <w:p w14:paraId="09783461" w14:textId="77777777" w:rsidR="00C63832" w:rsidRPr="004C174B" w:rsidRDefault="00C63832">
      <w:pPr>
        <w:ind w:right="13"/>
        <w:rPr>
          <w:rFonts w:ascii="Arial Narrow" w:eastAsia="Times New Roman" w:hAnsi="Arial Narrow"/>
          <w:b/>
          <w:sz w:val="24"/>
          <w:szCs w:val="24"/>
        </w:rPr>
      </w:pPr>
    </w:p>
    <w:p w14:paraId="637E1B78" w14:textId="77777777" w:rsidR="00C63832" w:rsidRPr="004C174B" w:rsidRDefault="004C174B">
      <w:pPr>
        <w:jc w:val="center"/>
        <w:rPr>
          <w:rFonts w:ascii="Arial Narrow" w:eastAsia="Times New Roman" w:hAnsi="Arial Narrow"/>
          <w:b/>
          <w:sz w:val="24"/>
          <w:szCs w:val="24"/>
        </w:rPr>
      </w:pPr>
      <w:r w:rsidRPr="004C174B">
        <w:rPr>
          <w:rFonts w:ascii="Arial Narrow" w:eastAsia="Times New Roman" w:hAnsi="Arial Narrow"/>
          <w:b/>
          <w:sz w:val="24"/>
          <w:szCs w:val="24"/>
        </w:rPr>
        <w:t>O D L U K U</w:t>
      </w:r>
    </w:p>
    <w:p w14:paraId="77F0A734" w14:textId="77777777" w:rsidR="00C63832" w:rsidRPr="004C174B" w:rsidRDefault="004C174B">
      <w:pPr>
        <w:jc w:val="center"/>
        <w:rPr>
          <w:rFonts w:ascii="Arial Narrow" w:hAnsi="Arial Narrow"/>
        </w:rPr>
      </w:pPr>
      <w:r w:rsidRPr="004C174B">
        <w:rPr>
          <w:rFonts w:ascii="Arial Narrow" w:eastAsia="Times New Roman" w:hAnsi="Arial Narrow"/>
          <w:b/>
          <w:sz w:val="24"/>
          <w:szCs w:val="24"/>
        </w:rPr>
        <w:t>o uvjetima i načinu držanju domaćih životinja</w:t>
      </w:r>
    </w:p>
    <w:p w14:paraId="664B6336" w14:textId="77777777" w:rsidR="00C63832" w:rsidRPr="004C174B" w:rsidRDefault="00C63832">
      <w:pPr>
        <w:jc w:val="center"/>
        <w:rPr>
          <w:rFonts w:ascii="Arial Narrow" w:eastAsia="Times New Roman" w:hAnsi="Arial Narrow"/>
          <w:b/>
          <w:sz w:val="24"/>
          <w:szCs w:val="24"/>
        </w:rPr>
      </w:pPr>
    </w:p>
    <w:p w14:paraId="7529E90D" w14:textId="77777777" w:rsidR="00C63832" w:rsidRPr="004C174B" w:rsidRDefault="00C63832">
      <w:pPr>
        <w:jc w:val="center"/>
        <w:rPr>
          <w:rFonts w:ascii="Arial Narrow" w:eastAsia="Times New Roman" w:hAnsi="Arial Narrow"/>
          <w:b/>
          <w:sz w:val="24"/>
          <w:szCs w:val="24"/>
        </w:rPr>
      </w:pPr>
    </w:p>
    <w:p w14:paraId="63DEA124" w14:textId="77777777" w:rsidR="00C63832" w:rsidRPr="004C174B" w:rsidRDefault="004C174B">
      <w:pPr>
        <w:rPr>
          <w:rFonts w:ascii="Arial Narrow" w:hAnsi="Arial Narrow"/>
        </w:rPr>
      </w:pPr>
      <w:r w:rsidRPr="004C174B">
        <w:rPr>
          <w:rFonts w:ascii="Arial Narrow" w:eastAsia="Times New Roman" w:hAnsi="Arial Narrow"/>
          <w:b/>
          <w:sz w:val="24"/>
          <w:szCs w:val="24"/>
        </w:rPr>
        <w:t>I. OPĆE ODREDBE</w:t>
      </w:r>
    </w:p>
    <w:p w14:paraId="6ED8C102" w14:textId="77777777" w:rsidR="00C63832" w:rsidRPr="004C174B" w:rsidRDefault="00C63832">
      <w:pPr>
        <w:rPr>
          <w:rFonts w:ascii="Arial Narrow" w:eastAsia="Times New Roman" w:hAnsi="Arial Narrow"/>
          <w:b/>
          <w:sz w:val="24"/>
          <w:szCs w:val="24"/>
        </w:rPr>
      </w:pPr>
    </w:p>
    <w:p w14:paraId="0C716F41" w14:textId="77777777" w:rsidR="00C63832" w:rsidRPr="004C174B" w:rsidRDefault="00C63832">
      <w:pPr>
        <w:spacing w:line="200" w:lineRule="exact"/>
        <w:jc w:val="center"/>
        <w:rPr>
          <w:rFonts w:ascii="Arial Narrow" w:eastAsia="Times New Roman" w:hAnsi="Arial Narrow"/>
          <w:b/>
          <w:sz w:val="24"/>
          <w:szCs w:val="24"/>
        </w:rPr>
      </w:pPr>
    </w:p>
    <w:p w14:paraId="76C5B819" w14:textId="77777777" w:rsidR="00C63832" w:rsidRPr="004C174B" w:rsidRDefault="004C174B">
      <w:pPr>
        <w:ind w:right="-6"/>
        <w:jc w:val="center"/>
        <w:rPr>
          <w:rFonts w:ascii="Arial Narrow" w:hAnsi="Arial Narrow"/>
        </w:rPr>
      </w:pPr>
      <w:r w:rsidRPr="004C174B">
        <w:rPr>
          <w:rFonts w:ascii="Arial Narrow" w:eastAsia="Times New Roman" w:hAnsi="Arial Narrow"/>
          <w:sz w:val="24"/>
          <w:szCs w:val="24"/>
        </w:rPr>
        <w:t>Članak 1.</w:t>
      </w:r>
    </w:p>
    <w:p w14:paraId="1A348CB9" w14:textId="77777777" w:rsidR="00C63832" w:rsidRPr="004C174B" w:rsidRDefault="004C174B">
      <w:pPr>
        <w:ind w:right="-6"/>
        <w:rPr>
          <w:rFonts w:ascii="Arial Narrow" w:hAnsi="Arial Narrow"/>
        </w:rPr>
      </w:pPr>
      <w:r w:rsidRPr="004C174B">
        <w:rPr>
          <w:rFonts w:ascii="Arial Narrow" w:eastAsia="Times New Roman" w:hAnsi="Arial Narrow"/>
          <w:sz w:val="24"/>
          <w:szCs w:val="24"/>
        </w:rPr>
        <w:tab/>
        <w:t xml:space="preserve">Ovom Odlukom utvrđuju se uvjeti i način držanja domaćih životinja na području Općine Dicmo, a kojih su se dužni držati posjednici životinja. </w:t>
      </w:r>
    </w:p>
    <w:p w14:paraId="6D074F93" w14:textId="77777777" w:rsidR="00C63832" w:rsidRPr="004C174B" w:rsidRDefault="00C63832">
      <w:pPr>
        <w:ind w:right="-6"/>
        <w:rPr>
          <w:rFonts w:ascii="Arial Narrow" w:eastAsia="Times New Roman" w:hAnsi="Arial Narrow"/>
          <w:color w:val="1A181C"/>
          <w:sz w:val="24"/>
          <w:szCs w:val="24"/>
        </w:rPr>
      </w:pPr>
    </w:p>
    <w:p w14:paraId="4C84A759" w14:textId="77777777" w:rsidR="00C63832" w:rsidRPr="004C174B" w:rsidRDefault="004C174B">
      <w:pPr>
        <w:ind w:right="-6"/>
        <w:jc w:val="center"/>
        <w:rPr>
          <w:rFonts w:ascii="Arial Narrow" w:eastAsia="Times New Roman" w:hAnsi="Arial Narrow"/>
          <w:b/>
          <w:bCs/>
          <w:sz w:val="24"/>
          <w:szCs w:val="24"/>
        </w:rPr>
      </w:pPr>
      <w:r w:rsidRPr="004C174B">
        <w:rPr>
          <w:rFonts w:ascii="Arial Narrow" w:eastAsia="Times New Roman" w:hAnsi="Arial Narrow"/>
          <w:sz w:val="24"/>
          <w:szCs w:val="24"/>
        </w:rPr>
        <w:t>Članak 2.</w:t>
      </w:r>
    </w:p>
    <w:p w14:paraId="1814DF5F" w14:textId="77777777" w:rsidR="00C63832" w:rsidRPr="004C174B" w:rsidRDefault="004C174B">
      <w:pPr>
        <w:suppressAutoHyphens/>
        <w:spacing w:after="160" w:line="259" w:lineRule="auto"/>
        <w:ind w:right="-6"/>
        <w:contextualSpacing/>
        <w:jc w:val="both"/>
        <w:rPr>
          <w:rFonts w:ascii="Arial Narrow" w:hAnsi="Arial Narrow"/>
        </w:rPr>
      </w:pPr>
      <w:r w:rsidRPr="004C174B">
        <w:rPr>
          <w:rFonts w:ascii="Arial Narrow" w:eastAsia="Times New Roman" w:hAnsi="Arial Narrow"/>
          <w:color w:val="1A181C"/>
          <w:sz w:val="24"/>
          <w:szCs w:val="24"/>
        </w:rPr>
        <w:tab/>
        <w:t xml:space="preserve">Domaćim životinjama u smislu ove Odluke smatraju se </w:t>
      </w:r>
      <w:r w:rsidRPr="004C174B">
        <w:rPr>
          <w:rFonts w:ascii="Arial Narrow" w:eastAsia="Times New Roman" w:hAnsi="Arial Narrow"/>
          <w:color w:val="1A181C"/>
          <w:sz w:val="24"/>
          <w:szCs w:val="24"/>
          <w:shd w:val="clear" w:color="auto" w:fill="FFFFFF"/>
        </w:rPr>
        <w:t xml:space="preserve">životinje koje je čovjek pripitomio i udomaćio i koje uzgaja radi proizvodnje hrane, hrane za životinje i nusproizvoda životinjskog podrijetla koji nisu za prehranu ljudi (nusproizvodi) te u druge gospodarske svrhe. </w:t>
      </w:r>
    </w:p>
    <w:p w14:paraId="73C9F169" w14:textId="77777777" w:rsidR="00C63832" w:rsidRPr="004C174B" w:rsidRDefault="004C174B">
      <w:pPr>
        <w:suppressAutoHyphens/>
        <w:spacing w:after="160" w:line="259" w:lineRule="auto"/>
        <w:ind w:right="-6"/>
        <w:contextualSpacing/>
        <w:jc w:val="both"/>
        <w:rPr>
          <w:rFonts w:ascii="Arial Narrow" w:eastAsia="Times New Roman" w:hAnsi="Arial Narrow"/>
          <w:color w:val="1A181C"/>
          <w:sz w:val="24"/>
          <w:szCs w:val="24"/>
        </w:rPr>
      </w:pPr>
      <w:r w:rsidRPr="004C174B">
        <w:rPr>
          <w:rFonts w:ascii="Arial Narrow" w:eastAsia="Times New Roman" w:hAnsi="Arial Narrow"/>
          <w:color w:val="1A181C"/>
          <w:sz w:val="24"/>
          <w:szCs w:val="24"/>
          <w:shd w:val="clear" w:color="auto" w:fill="FFFFFF"/>
        </w:rPr>
        <w:tab/>
        <w:t xml:space="preserve">Držanje domaćih životinja </w:t>
      </w:r>
      <w:proofErr w:type="spellStart"/>
      <w:r w:rsidRPr="004C174B">
        <w:rPr>
          <w:rFonts w:ascii="Arial Narrow" w:eastAsia="Times New Roman" w:hAnsi="Arial Narrow"/>
          <w:color w:val="1A181C"/>
          <w:sz w:val="24"/>
          <w:szCs w:val="24"/>
          <w:shd w:val="clear" w:color="auto" w:fill="FFFFFF"/>
        </w:rPr>
        <w:t>podrazumjeva</w:t>
      </w:r>
      <w:proofErr w:type="spellEnd"/>
      <w:r w:rsidRPr="004C174B">
        <w:rPr>
          <w:rFonts w:ascii="Arial Narrow" w:eastAsia="Times New Roman" w:hAnsi="Arial Narrow"/>
          <w:color w:val="1A181C"/>
          <w:sz w:val="24"/>
          <w:szCs w:val="24"/>
          <w:shd w:val="clear" w:color="auto" w:fill="FFFFFF"/>
        </w:rPr>
        <w:t xml:space="preserve"> njihov uzgoj, reprodukciju i boravak u gospodarskim stočarskim objektima, te na poljoprivrednom i šumskom zemljištu</w:t>
      </w:r>
    </w:p>
    <w:p w14:paraId="253F484D" w14:textId="77777777" w:rsidR="00C63832" w:rsidRPr="004C174B" w:rsidRDefault="004C174B">
      <w:pPr>
        <w:suppressAutoHyphens/>
        <w:spacing w:after="160" w:line="259" w:lineRule="auto"/>
        <w:ind w:right="-6"/>
        <w:contextualSpacing/>
        <w:jc w:val="both"/>
        <w:rPr>
          <w:rFonts w:ascii="Arial Narrow" w:eastAsia="Times New Roman" w:hAnsi="Arial Narrow"/>
          <w:color w:val="1A181C"/>
          <w:sz w:val="24"/>
          <w:szCs w:val="24"/>
        </w:rPr>
      </w:pPr>
      <w:r w:rsidRPr="004C174B">
        <w:rPr>
          <w:rFonts w:ascii="Arial Narrow" w:eastAsia="Times New Roman" w:hAnsi="Arial Narrow"/>
          <w:color w:val="1A181C"/>
          <w:sz w:val="24"/>
          <w:szCs w:val="24"/>
          <w:shd w:val="clear" w:color="auto" w:fill="FFFFFF"/>
        </w:rPr>
        <w:tab/>
        <w:t xml:space="preserve">Posjednik domaćih životinja je svaka pravna ili fizička osoba koja je kao vlasnik, korisnik ili skrbnik, stalno ili privremeno odgovorna za zdravlje i dobrobit životinje. </w:t>
      </w:r>
    </w:p>
    <w:p w14:paraId="07C56EE5" w14:textId="77777777" w:rsidR="00C63832" w:rsidRPr="004C174B" w:rsidRDefault="00C63832">
      <w:pPr>
        <w:jc w:val="both"/>
        <w:rPr>
          <w:rFonts w:ascii="Arial Narrow" w:hAnsi="Arial Narrow"/>
          <w:sz w:val="24"/>
          <w:szCs w:val="24"/>
        </w:rPr>
      </w:pPr>
    </w:p>
    <w:p w14:paraId="3C3BEE28" w14:textId="77777777" w:rsidR="00C63832" w:rsidRPr="004C174B" w:rsidRDefault="004C174B">
      <w:pPr>
        <w:jc w:val="center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>Članak 3.</w:t>
      </w:r>
    </w:p>
    <w:p w14:paraId="622C3963" w14:textId="77777777" w:rsidR="00C63832" w:rsidRPr="004C174B" w:rsidRDefault="004C174B">
      <w:pPr>
        <w:jc w:val="both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ab/>
        <w:t>Domaćim životinjama smatraju se :</w:t>
      </w:r>
    </w:p>
    <w:p w14:paraId="55A28865" w14:textId="77777777" w:rsidR="00C63832" w:rsidRPr="004C174B" w:rsidRDefault="004C174B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>perad ( kokoši, guske, pure, patke i ostala perad)</w:t>
      </w:r>
    </w:p>
    <w:p w14:paraId="57576714" w14:textId="77777777" w:rsidR="00C63832" w:rsidRPr="004C174B" w:rsidRDefault="004C174B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>papkari ( goveda, ovce, koze i svinje)</w:t>
      </w:r>
    </w:p>
    <w:p w14:paraId="4F1A42AE" w14:textId="77777777" w:rsidR="00C63832" w:rsidRPr="004C174B" w:rsidRDefault="004C174B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>kopitari (konji, mazge, magarci i mule)</w:t>
      </w:r>
    </w:p>
    <w:p w14:paraId="3D7CF3F0" w14:textId="77777777" w:rsidR="00C63832" w:rsidRPr="004C174B" w:rsidRDefault="004C174B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>glodavci (kunići i dr.)</w:t>
      </w:r>
    </w:p>
    <w:p w14:paraId="7DA71926" w14:textId="77777777" w:rsidR="00C63832" w:rsidRPr="004C174B" w:rsidRDefault="00C63832">
      <w:pPr>
        <w:jc w:val="both"/>
        <w:rPr>
          <w:rFonts w:ascii="Arial Narrow" w:hAnsi="Arial Narrow"/>
          <w:sz w:val="24"/>
          <w:szCs w:val="24"/>
        </w:rPr>
      </w:pPr>
    </w:p>
    <w:p w14:paraId="0E7CB447" w14:textId="77777777" w:rsidR="00C63832" w:rsidRPr="004C174B" w:rsidRDefault="004C174B">
      <w:pPr>
        <w:jc w:val="center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>Članak 4.</w:t>
      </w:r>
    </w:p>
    <w:p w14:paraId="611CC9CE" w14:textId="77777777" w:rsidR="00C63832" w:rsidRPr="004C174B" w:rsidRDefault="004C174B">
      <w:pPr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ab/>
        <w:t>Odredbe ove Odluke ne odnose se na držanje kućnih ljubimaca i način postupanja s napuštenim i izgubljenim životinjama, te divljim životinjama čije je držanje i zbrinjavanje regulirano posebnom Odlukom.</w:t>
      </w:r>
    </w:p>
    <w:p w14:paraId="2876BEA7" w14:textId="77777777" w:rsidR="00C63832" w:rsidRPr="004C174B" w:rsidRDefault="00C63832">
      <w:pPr>
        <w:ind w:firstLine="720"/>
        <w:jc w:val="both"/>
        <w:rPr>
          <w:rFonts w:ascii="Arial Narrow" w:hAnsi="Arial Narrow"/>
          <w:sz w:val="24"/>
          <w:szCs w:val="24"/>
        </w:rPr>
      </w:pPr>
    </w:p>
    <w:p w14:paraId="6E7CC5D6" w14:textId="77777777" w:rsidR="00C63832" w:rsidRPr="004C174B" w:rsidRDefault="00C63832">
      <w:pPr>
        <w:ind w:firstLine="720"/>
        <w:jc w:val="both"/>
        <w:rPr>
          <w:rFonts w:ascii="Arial Narrow" w:hAnsi="Arial Narrow"/>
          <w:sz w:val="24"/>
          <w:szCs w:val="24"/>
        </w:rPr>
      </w:pPr>
    </w:p>
    <w:p w14:paraId="43BE9349" w14:textId="77777777" w:rsidR="00C63832" w:rsidRPr="004C174B" w:rsidRDefault="004C174B">
      <w:pPr>
        <w:rPr>
          <w:rFonts w:ascii="Arial Narrow" w:hAnsi="Arial Narrow"/>
        </w:rPr>
      </w:pPr>
      <w:r w:rsidRPr="004C174B">
        <w:rPr>
          <w:rFonts w:ascii="Arial Narrow" w:hAnsi="Arial Narrow"/>
          <w:b/>
          <w:bCs/>
          <w:sz w:val="24"/>
          <w:szCs w:val="24"/>
        </w:rPr>
        <w:t>II. UVJETI I NAČIN DRŽANJA DOMAĆIH ŽIVOTINJA</w:t>
      </w:r>
    </w:p>
    <w:p w14:paraId="01252AC5" w14:textId="77777777" w:rsidR="00C63832" w:rsidRPr="004C174B" w:rsidRDefault="00C63832">
      <w:pPr>
        <w:rPr>
          <w:rFonts w:ascii="Arial Narrow" w:hAnsi="Arial Narrow"/>
          <w:b/>
          <w:bCs/>
          <w:sz w:val="24"/>
          <w:szCs w:val="24"/>
        </w:rPr>
      </w:pPr>
    </w:p>
    <w:p w14:paraId="09E6737A" w14:textId="77777777" w:rsidR="00C63832" w:rsidRPr="004C174B" w:rsidRDefault="00C63832">
      <w:pPr>
        <w:rPr>
          <w:rFonts w:ascii="Arial Narrow" w:hAnsi="Arial Narrow"/>
          <w:sz w:val="24"/>
          <w:szCs w:val="24"/>
        </w:rPr>
      </w:pPr>
    </w:p>
    <w:p w14:paraId="68E8D3BB" w14:textId="77777777" w:rsidR="00C63832" w:rsidRPr="004C174B" w:rsidRDefault="004C174B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4C174B">
        <w:rPr>
          <w:rFonts w:ascii="Arial Narrow" w:hAnsi="Arial Narrow"/>
          <w:sz w:val="24"/>
          <w:szCs w:val="24"/>
        </w:rPr>
        <w:t>Članak 5.</w:t>
      </w:r>
    </w:p>
    <w:p w14:paraId="470F8C0E" w14:textId="77777777" w:rsidR="00C63832" w:rsidRPr="004C174B" w:rsidRDefault="004C174B">
      <w:pPr>
        <w:rPr>
          <w:rFonts w:ascii="Arial Narrow" w:hAnsi="Arial Narrow"/>
        </w:rPr>
      </w:pPr>
      <w:r w:rsidRPr="004C174B">
        <w:rPr>
          <w:rFonts w:ascii="Arial Narrow" w:hAnsi="Arial Narrow"/>
          <w:b/>
          <w:bCs/>
          <w:sz w:val="24"/>
          <w:szCs w:val="24"/>
        </w:rPr>
        <w:tab/>
      </w:r>
      <w:r w:rsidRPr="004C174B">
        <w:rPr>
          <w:rFonts w:ascii="Arial Narrow" w:hAnsi="Arial Narrow"/>
          <w:sz w:val="24"/>
          <w:szCs w:val="24"/>
        </w:rPr>
        <w:t xml:space="preserve">Posjednik domaćih životinja može iste držati na vlastitom zemljištu ili na zemljištu za koje ima ugovoren neki od oblika zakupničkog odnosa. </w:t>
      </w:r>
    </w:p>
    <w:p w14:paraId="3A7CD272" w14:textId="77777777" w:rsidR="00C63832" w:rsidRPr="004C174B" w:rsidRDefault="004C174B">
      <w:pPr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ab/>
        <w:t>Zemljište na kojem se drže domaće životinje mora biti ograđeno ogradom dovoljne visine i čvrstoće da je životinje ne mogu preskočiti ili samovoljno napustiti ograđeni prostor.</w:t>
      </w:r>
    </w:p>
    <w:p w14:paraId="61A245B0" w14:textId="77777777" w:rsidR="00C63832" w:rsidRPr="004C174B" w:rsidRDefault="00C63832">
      <w:pPr>
        <w:rPr>
          <w:rFonts w:ascii="Arial Narrow" w:hAnsi="Arial Narrow"/>
          <w:b/>
          <w:bCs/>
          <w:sz w:val="24"/>
          <w:szCs w:val="24"/>
        </w:rPr>
      </w:pPr>
    </w:p>
    <w:p w14:paraId="29586ED2" w14:textId="77777777" w:rsidR="00C63832" w:rsidRPr="004C174B" w:rsidRDefault="004C174B">
      <w:pPr>
        <w:jc w:val="center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>Članak 6.</w:t>
      </w:r>
    </w:p>
    <w:p w14:paraId="40A027C2" w14:textId="77777777" w:rsidR="00C63832" w:rsidRPr="004C174B" w:rsidRDefault="004C174B">
      <w:pPr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ab/>
        <w:t>Na području Općine Dicmo, unutar granica građevinskog područja naselja, dozvoljeno je držanje  domaćih životinja iz članka 3. ove Odluke za vlastite potrebe u gospodarskim građevinama odnosno nastambama u skladu s potrebama pojedine životinjske vrste, uz uvjet da iste moraju biti udaljene:</w:t>
      </w:r>
    </w:p>
    <w:p w14:paraId="5B222387" w14:textId="77777777" w:rsidR="00C63832" w:rsidRPr="004C174B" w:rsidRDefault="00C63832">
      <w:pPr>
        <w:rPr>
          <w:rFonts w:ascii="Arial Narrow" w:hAnsi="Arial Narrow"/>
          <w:sz w:val="24"/>
          <w:szCs w:val="24"/>
        </w:rPr>
      </w:pPr>
    </w:p>
    <w:p w14:paraId="47B9DB04" w14:textId="77777777" w:rsidR="00C63832" w:rsidRPr="004C174B" w:rsidRDefault="004C174B">
      <w:pPr>
        <w:numPr>
          <w:ilvl w:val="0"/>
          <w:numId w:val="4"/>
        </w:numPr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 xml:space="preserve">najmanje 50 m od granice susjedne građevinske čestice za kapacitete gospodarskih građevina iz članka 34. stavak 1. Prostornog plana uređenja Općine Dicmo </w:t>
      </w:r>
      <w:bookmarkStart w:id="0" w:name="__DdeLink__195_2986666049"/>
      <w:r w:rsidRPr="004C174B">
        <w:rPr>
          <w:rFonts w:ascii="Arial Narrow" w:hAnsi="Arial Narrow"/>
          <w:sz w:val="24"/>
          <w:szCs w:val="24"/>
        </w:rPr>
        <w:t>(„Službeni glasnik Općine Dicmo”</w:t>
      </w:r>
      <w:r w:rsidRPr="004C174B">
        <w:rPr>
          <w:rFonts w:ascii="Arial Narrow" w:hAnsi="Arial Narrow"/>
          <w:sz w:val="24"/>
          <w:szCs w:val="24"/>
          <w:highlight w:val="white"/>
        </w:rPr>
        <w:t xml:space="preserve"> 2/2006, 2/2008 i 2/2016)</w:t>
      </w:r>
      <w:bookmarkEnd w:id="0"/>
    </w:p>
    <w:p w14:paraId="401414A6" w14:textId="77777777" w:rsidR="00C63832" w:rsidRPr="004C174B" w:rsidRDefault="004C174B">
      <w:pPr>
        <w:numPr>
          <w:ilvl w:val="0"/>
          <w:numId w:val="4"/>
        </w:numPr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 xml:space="preserve">najmanje 10 m od granice susjedne građevinske čestice i najmanje 20 m od susjedne građevine za kapacitete gospodarskih građevina iz članka 34. stavka 3. Prostornog plana uređenja Općine Dicmo („Službeni glasnik Općine Dicmo” broj </w:t>
      </w:r>
      <w:r w:rsidRPr="004C174B">
        <w:rPr>
          <w:rFonts w:ascii="Arial Narrow" w:hAnsi="Arial Narrow"/>
          <w:sz w:val="24"/>
          <w:szCs w:val="24"/>
          <w:highlight w:val="white"/>
        </w:rPr>
        <w:t>2/2006, 2/2008 i 2/2016)</w:t>
      </w:r>
    </w:p>
    <w:p w14:paraId="5D69093B" w14:textId="77777777" w:rsidR="00C63832" w:rsidRPr="004C174B" w:rsidRDefault="00C63832">
      <w:pPr>
        <w:pStyle w:val="Odlomakpopisa"/>
        <w:widowControl w:val="0"/>
        <w:ind w:left="720" w:right="-6" w:hanging="360"/>
        <w:jc w:val="both"/>
        <w:rPr>
          <w:rFonts w:ascii="Arial Narrow" w:hAnsi="Arial Narrow"/>
          <w:sz w:val="24"/>
          <w:szCs w:val="24"/>
        </w:rPr>
      </w:pPr>
    </w:p>
    <w:p w14:paraId="21940FFA" w14:textId="77777777" w:rsidR="00C63832" w:rsidRPr="004C174B" w:rsidRDefault="004C174B">
      <w:pPr>
        <w:pStyle w:val="Odlomakpopisa"/>
        <w:widowControl w:val="0"/>
        <w:ind w:right="-6"/>
        <w:jc w:val="both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ab/>
      </w:r>
      <w:proofErr w:type="spellStart"/>
      <w:r w:rsidRPr="004C174B">
        <w:rPr>
          <w:rFonts w:ascii="Arial Narrow" w:hAnsi="Arial Narrow"/>
          <w:sz w:val="24"/>
          <w:szCs w:val="24"/>
        </w:rPr>
        <w:t>Gnjojišta</w:t>
      </w:r>
      <w:proofErr w:type="spellEnd"/>
      <w:r w:rsidRPr="004C174B">
        <w:rPr>
          <w:rFonts w:ascii="Arial Narrow" w:hAnsi="Arial Narrow"/>
          <w:sz w:val="24"/>
          <w:szCs w:val="24"/>
        </w:rPr>
        <w:t xml:space="preserve"> moraju biti udaljena najmanje 20 m od susjedne čestice. </w:t>
      </w:r>
    </w:p>
    <w:p w14:paraId="4835A0BE" w14:textId="77777777" w:rsidR="00C63832" w:rsidRPr="004C174B" w:rsidRDefault="00C63832">
      <w:pPr>
        <w:pStyle w:val="Odlomakpopisa"/>
        <w:widowControl w:val="0"/>
        <w:ind w:right="-6"/>
        <w:jc w:val="both"/>
        <w:rPr>
          <w:rFonts w:ascii="Arial Narrow" w:hAnsi="Arial Narrow"/>
          <w:sz w:val="24"/>
          <w:szCs w:val="24"/>
        </w:rPr>
      </w:pPr>
    </w:p>
    <w:p w14:paraId="4C647855" w14:textId="77777777" w:rsidR="00C63832" w:rsidRPr="004C174B" w:rsidRDefault="004C174B">
      <w:pPr>
        <w:widowControl w:val="0"/>
        <w:ind w:right="-6"/>
        <w:jc w:val="center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>Članak 7.</w:t>
      </w:r>
    </w:p>
    <w:p w14:paraId="45693084" w14:textId="77777777" w:rsidR="00C63832" w:rsidRPr="004C174B" w:rsidRDefault="004C174B">
      <w:pPr>
        <w:widowControl w:val="0"/>
        <w:ind w:right="-6"/>
        <w:jc w:val="both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ab/>
        <w:t>Držanje domaćih životinja na otvorenome moguće je isključivo u ograđenom prostoru, čija najisturenija točka smije biti najmanje na udaljenostima utvrđenim u prethodnom članku za zatvorene prostorije.</w:t>
      </w:r>
    </w:p>
    <w:p w14:paraId="6F771769" w14:textId="77777777" w:rsidR="00C63832" w:rsidRPr="004C174B" w:rsidRDefault="00C63832">
      <w:pPr>
        <w:pStyle w:val="Odlomakpopisa"/>
        <w:widowControl w:val="0"/>
        <w:ind w:left="720" w:right="-6" w:hanging="360"/>
        <w:jc w:val="both"/>
        <w:rPr>
          <w:rFonts w:ascii="Arial Narrow" w:hAnsi="Arial Narrow"/>
          <w:sz w:val="24"/>
          <w:szCs w:val="24"/>
        </w:rPr>
      </w:pPr>
    </w:p>
    <w:p w14:paraId="46CA00B8" w14:textId="77777777" w:rsidR="00C63832" w:rsidRPr="004C174B" w:rsidRDefault="004C174B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4C174B">
        <w:rPr>
          <w:rFonts w:ascii="Arial Narrow" w:hAnsi="Arial Narrow"/>
          <w:sz w:val="24"/>
          <w:szCs w:val="24"/>
        </w:rPr>
        <w:t>Članak 8.</w:t>
      </w:r>
    </w:p>
    <w:p w14:paraId="4E8A6A22" w14:textId="77777777" w:rsidR="00C63832" w:rsidRPr="004C174B" w:rsidRDefault="004C174B">
      <w:pPr>
        <w:jc w:val="both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ab/>
        <w:t>Gradnja novih gospodarskih građevina i držanje domaćih životinja izvan granica građevinskog područja naselja određeni su</w:t>
      </w:r>
      <w:r w:rsidRPr="004C174B">
        <w:rPr>
          <w:rFonts w:ascii="Arial Narrow" w:hAnsi="Arial Narrow"/>
          <w:sz w:val="24"/>
          <w:szCs w:val="24"/>
          <w:highlight w:val="white"/>
        </w:rPr>
        <w:t xml:space="preserve"> </w:t>
      </w:r>
      <w:r w:rsidRPr="004C174B">
        <w:rPr>
          <w:rFonts w:ascii="Arial Narrow" w:hAnsi="Arial Narrow"/>
          <w:sz w:val="24"/>
          <w:szCs w:val="24"/>
        </w:rPr>
        <w:t>odredbama Prostornog plana Općine Dicmo („Službeni glasnik Općine Dicmo”</w:t>
      </w:r>
      <w:r w:rsidRPr="004C174B">
        <w:rPr>
          <w:rFonts w:ascii="Arial Narrow" w:hAnsi="Arial Narrow"/>
          <w:sz w:val="24"/>
          <w:szCs w:val="24"/>
          <w:highlight w:val="white"/>
        </w:rPr>
        <w:t xml:space="preserve"> 2/2006, 2/2008 i 2/2016)</w:t>
      </w:r>
    </w:p>
    <w:p w14:paraId="2F168BA5" w14:textId="77777777" w:rsidR="00C63832" w:rsidRPr="004C174B" w:rsidRDefault="00C63832">
      <w:pPr>
        <w:jc w:val="both"/>
        <w:rPr>
          <w:rFonts w:ascii="Arial Narrow" w:hAnsi="Arial Narrow"/>
          <w:sz w:val="24"/>
          <w:szCs w:val="24"/>
        </w:rPr>
      </w:pPr>
    </w:p>
    <w:p w14:paraId="0EF804FF" w14:textId="77777777" w:rsidR="00C63832" w:rsidRPr="004C174B" w:rsidRDefault="004C174B">
      <w:pPr>
        <w:jc w:val="center"/>
        <w:rPr>
          <w:rFonts w:ascii="Arial Narrow" w:hAnsi="Arial Narrow"/>
          <w:b/>
          <w:bCs/>
        </w:rPr>
      </w:pPr>
      <w:r w:rsidRPr="004C174B">
        <w:rPr>
          <w:rFonts w:ascii="Arial Narrow" w:hAnsi="Arial Narrow"/>
          <w:sz w:val="24"/>
          <w:szCs w:val="24"/>
        </w:rPr>
        <w:t>Članak 9.</w:t>
      </w:r>
    </w:p>
    <w:p w14:paraId="5BE46C1F" w14:textId="77777777" w:rsidR="00C63832" w:rsidRPr="004C174B" w:rsidRDefault="004C174B">
      <w:pPr>
        <w:rPr>
          <w:rFonts w:ascii="Arial Narrow" w:hAnsi="Arial Narrow"/>
        </w:rPr>
      </w:pPr>
      <w:r w:rsidRPr="004C174B">
        <w:rPr>
          <w:rFonts w:ascii="Arial Narrow" w:hAnsi="Arial Narrow"/>
          <w:b/>
          <w:bCs/>
          <w:sz w:val="24"/>
          <w:szCs w:val="24"/>
        </w:rPr>
        <w:tab/>
      </w:r>
      <w:r w:rsidRPr="004C174B">
        <w:rPr>
          <w:rFonts w:ascii="Arial Narrow" w:hAnsi="Arial Narrow"/>
          <w:sz w:val="24"/>
          <w:szCs w:val="24"/>
        </w:rPr>
        <w:t xml:space="preserve">Gospodarske građevine odnosno nastambe za držanje domaćih životinja moraju se redovito čistiti, prati te krečiti najmanje dva puta godišnje. </w:t>
      </w:r>
    </w:p>
    <w:p w14:paraId="6514D805" w14:textId="77777777" w:rsidR="00C63832" w:rsidRPr="004C174B" w:rsidRDefault="004C174B">
      <w:pPr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ab/>
      </w:r>
      <w:proofErr w:type="spellStart"/>
      <w:r w:rsidRPr="004C174B">
        <w:rPr>
          <w:rFonts w:ascii="Arial Narrow" w:hAnsi="Arial Narrow"/>
          <w:sz w:val="24"/>
          <w:szCs w:val="24"/>
        </w:rPr>
        <w:t>Gnjojišta</w:t>
      </w:r>
      <w:proofErr w:type="spellEnd"/>
      <w:r w:rsidRPr="004C174B">
        <w:rPr>
          <w:rFonts w:ascii="Arial Narrow" w:hAnsi="Arial Narrow"/>
          <w:sz w:val="24"/>
          <w:szCs w:val="24"/>
        </w:rPr>
        <w:t xml:space="preserve"> moraju biti ukopana u zemlju, sagrađena od betona i natkrivena tako da se u </w:t>
      </w:r>
      <w:proofErr w:type="spellStart"/>
      <w:r w:rsidRPr="004C174B">
        <w:rPr>
          <w:rFonts w:ascii="Arial Narrow" w:hAnsi="Arial Narrow"/>
          <w:sz w:val="24"/>
          <w:szCs w:val="24"/>
        </w:rPr>
        <w:t>gnjojnu</w:t>
      </w:r>
      <w:proofErr w:type="spellEnd"/>
      <w:r w:rsidRPr="004C174B">
        <w:rPr>
          <w:rFonts w:ascii="Arial Narrow" w:hAnsi="Arial Narrow"/>
          <w:sz w:val="24"/>
          <w:szCs w:val="24"/>
        </w:rPr>
        <w:t xml:space="preserve"> jamu ne slijevaju oborinske vode te vodonepropusna. Kapacitet </w:t>
      </w:r>
      <w:proofErr w:type="spellStart"/>
      <w:r w:rsidRPr="004C174B">
        <w:rPr>
          <w:rFonts w:ascii="Arial Narrow" w:hAnsi="Arial Narrow"/>
          <w:sz w:val="24"/>
          <w:szCs w:val="24"/>
        </w:rPr>
        <w:t>gnjojišta</w:t>
      </w:r>
      <w:proofErr w:type="spellEnd"/>
      <w:r w:rsidRPr="004C174B">
        <w:rPr>
          <w:rFonts w:ascii="Arial Narrow" w:hAnsi="Arial Narrow"/>
          <w:sz w:val="24"/>
          <w:szCs w:val="24"/>
        </w:rPr>
        <w:t xml:space="preserve"> treba biti toliki da osigura </w:t>
      </w:r>
      <w:proofErr w:type="spellStart"/>
      <w:r w:rsidRPr="004C174B">
        <w:rPr>
          <w:rFonts w:ascii="Arial Narrow" w:hAnsi="Arial Narrow"/>
          <w:sz w:val="24"/>
          <w:szCs w:val="24"/>
        </w:rPr>
        <w:t>izgnjojavanje</w:t>
      </w:r>
      <w:proofErr w:type="spellEnd"/>
      <w:r w:rsidRPr="004C174B">
        <w:rPr>
          <w:rFonts w:ascii="Arial Narrow" w:hAnsi="Arial Narrow"/>
          <w:sz w:val="24"/>
          <w:szCs w:val="24"/>
        </w:rPr>
        <w:t xml:space="preserve"> za šest mjeseci stajskog držanja.</w:t>
      </w:r>
    </w:p>
    <w:p w14:paraId="6BB03432" w14:textId="77777777" w:rsidR="00C63832" w:rsidRPr="004C174B" w:rsidRDefault="00C63832">
      <w:pPr>
        <w:jc w:val="both"/>
        <w:rPr>
          <w:rFonts w:ascii="Arial Narrow" w:hAnsi="Arial Narrow"/>
          <w:sz w:val="24"/>
          <w:szCs w:val="24"/>
        </w:rPr>
      </w:pPr>
    </w:p>
    <w:p w14:paraId="61CF5015" w14:textId="77777777" w:rsidR="00C63832" w:rsidRPr="004C174B" w:rsidRDefault="004C174B">
      <w:pPr>
        <w:widowControl w:val="0"/>
        <w:ind w:right="-6"/>
        <w:jc w:val="center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>Članak 10.</w:t>
      </w:r>
    </w:p>
    <w:p w14:paraId="69402173" w14:textId="77777777" w:rsidR="00C63832" w:rsidRPr="004C174B" w:rsidRDefault="004C174B">
      <w:pPr>
        <w:widowControl w:val="0"/>
        <w:ind w:right="-6"/>
        <w:jc w:val="both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ab/>
        <w:t>Posjednik domaćih životinja u obvezi je spriječiti istjecanje otpadnih tekućina i oborinskih onečišćenih voda iz zatvorenih prostorija u kojima drži domaće životinje odnosno sa zemljišta na kojima drži domaće životinje na otvorenome, na okolne stambene, poslovne, dvorišne i javne površine.</w:t>
      </w:r>
    </w:p>
    <w:p w14:paraId="5C50213A" w14:textId="77777777" w:rsidR="00C63832" w:rsidRPr="004C174B" w:rsidRDefault="00C63832">
      <w:pPr>
        <w:jc w:val="both"/>
        <w:rPr>
          <w:rFonts w:ascii="Arial Narrow" w:hAnsi="Arial Narrow"/>
          <w:sz w:val="24"/>
          <w:szCs w:val="24"/>
        </w:rPr>
      </w:pPr>
    </w:p>
    <w:p w14:paraId="09178FDB" w14:textId="77777777" w:rsidR="00C63832" w:rsidRPr="004C174B" w:rsidRDefault="004C174B">
      <w:pPr>
        <w:jc w:val="center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>Članak 11.</w:t>
      </w:r>
    </w:p>
    <w:p w14:paraId="67F6799B" w14:textId="77777777" w:rsidR="00C63832" w:rsidRPr="004C174B" w:rsidRDefault="004C174B">
      <w:pPr>
        <w:jc w:val="both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ab/>
        <w:t xml:space="preserve">Posjednici domaćih životinja dužni su se o njima brinuti, redovno ih hraniti i pojiti i osigurati im potrebne sanitarno tehničke i higijenske uvjete, te brinuti o njihovom zdravstvenom stanju. </w:t>
      </w:r>
    </w:p>
    <w:p w14:paraId="75A42039" w14:textId="77777777" w:rsidR="00C63832" w:rsidRPr="004C174B" w:rsidRDefault="00C63832">
      <w:pPr>
        <w:jc w:val="both"/>
        <w:rPr>
          <w:rFonts w:ascii="Arial Narrow" w:hAnsi="Arial Narrow"/>
          <w:sz w:val="24"/>
          <w:szCs w:val="24"/>
        </w:rPr>
      </w:pPr>
    </w:p>
    <w:p w14:paraId="347520A5" w14:textId="77777777" w:rsidR="00C63832" w:rsidRPr="004C174B" w:rsidRDefault="004C174B">
      <w:pPr>
        <w:jc w:val="both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ab/>
      </w:r>
      <w:r w:rsidRPr="004C174B">
        <w:rPr>
          <w:rFonts w:ascii="Arial Narrow" w:hAnsi="Arial Narrow"/>
          <w:sz w:val="24"/>
          <w:szCs w:val="24"/>
          <w:highlight w:val="white"/>
          <w:shd w:val="clear" w:color="auto" w:fill="FFFFFF"/>
        </w:rPr>
        <w:t>Zabranjeno je:</w:t>
      </w:r>
    </w:p>
    <w:p w14:paraId="0C723030" w14:textId="77777777" w:rsidR="00C63832" w:rsidRPr="004C174B" w:rsidRDefault="004C174B">
      <w:pPr>
        <w:numPr>
          <w:ilvl w:val="0"/>
          <w:numId w:val="2"/>
        </w:numPr>
        <w:suppressAutoHyphens/>
        <w:spacing w:after="160" w:line="259" w:lineRule="auto"/>
        <w:contextualSpacing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  <w:highlight w:val="white"/>
          <w:shd w:val="clear" w:color="auto" w:fill="FFFFFF"/>
        </w:rPr>
        <w:t>napuštanje životinja, izbacivanje van dvorišta ili van objekata za držanje životinja</w:t>
      </w:r>
    </w:p>
    <w:p w14:paraId="13AF578A" w14:textId="77777777" w:rsidR="00C63832" w:rsidRPr="004C174B" w:rsidRDefault="004C174B">
      <w:pPr>
        <w:numPr>
          <w:ilvl w:val="0"/>
          <w:numId w:val="2"/>
        </w:numPr>
        <w:suppressAutoHyphens/>
        <w:spacing w:after="160" w:line="259" w:lineRule="auto"/>
        <w:contextualSpacing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  <w:highlight w:val="white"/>
          <w:shd w:val="clear" w:color="auto" w:fill="FFFFFF"/>
        </w:rPr>
        <w:t>zlostavljanje životinja (izgladnjivanje, udaranje i sl.)</w:t>
      </w:r>
    </w:p>
    <w:p w14:paraId="48BE0227" w14:textId="77777777" w:rsidR="00C63832" w:rsidRPr="004C174B" w:rsidRDefault="004C174B">
      <w:pPr>
        <w:numPr>
          <w:ilvl w:val="0"/>
          <w:numId w:val="2"/>
        </w:numPr>
        <w:suppressAutoHyphens/>
        <w:spacing w:after="160" w:line="259" w:lineRule="auto"/>
        <w:contextualSpacing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  <w:highlight w:val="white"/>
          <w:shd w:val="clear" w:color="auto" w:fill="FFFFFF"/>
        </w:rPr>
        <w:t xml:space="preserve">ostavljanje lešina i </w:t>
      </w:r>
      <w:proofErr w:type="spellStart"/>
      <w:r w:rsidRPr="004C174B">
        <w:rPr>
          <w:rFonts w:ascii="Arial Narrow" w:hAnsi="Arial Narrow"/>
          <w:sz w:val="24"/>
          <w:szCs w:val="24"/>
          <w:highlight w:val="white"/>
          <w:shd w:val="clear" w:color="auto" w:fill="FFFFFF"/>
        </w:rPr>
        <w:t>djelova</w:t>
      </w:r>
      <w:proofErr w:type="spellEnd"/>
      <w:r w:rsidRPr="004C174B">
        <w:rPr>
          <w:rFonts w:ascii="Arial Narrow" w:hAnsi="Arial Narrow"/>
          <w:sz w:val="24"/>
          <w:szCs w:val="24"/>
          <w:highlight w:val="white"/>
          <w:shd w:val="clear" w:color="auto" w:fill="FFFFFF"/>
        </w:rPr>
        <w:t xml:space="preserve"> životinja na javnim površinama, kao i u spremnicima za komunalni otpad</w:t>
      </w:r>
    </w:p>
    <w:p w14:paraId="3C6574C6" w14:textId="77777777" w:rsidR="00C63832" w:rsidRPr="004C174B" w:rsidRDefault="004C174B">
      <w:pPr>
        <w:jc w:val="center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>Članak 12.</w:t>
      </w:r>
    </w:p>
    <w:p w14:paraId="1B3DAB45" w14:textId="77777777" w:rsidR="00C63832" w:rsidRPr="004C174B" w:rsidRDefault="004C174B">
      <w:pPr>
        <w:jc w:val="both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ab/>
        <w:t xml:space="preserve">Domaće životinje mogu boraviti na ispaši na poljoprivrednim i šumskim površinama koje su u vlasništvu ili zakupu, te pod nadzorom vlasnika ili posjednika životinje. </w:t>
      </w:r>
    </w:p>
    <w:p w14:paraId="27E039A7" w14:textId="77777777" w:rsidR="00C63832" w:rsidRPr="004C174B" w:rsidRDefault="004C174B">
      <w:pPr>
        <w:jc w:val="both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ab/>
        <w:t>Ispaša i kretanje domaćih životinja na području Općine Dicmo zabranjena je:</w:t>
      </w:r>
    </w:p>
    <w:p w14:paraId="60108F5C" w14:textId="77777777" w:rsidR="00C63832" w:rsidRPr="004C174B" w:rsidRDefault="004C174B">
      <w:pPr>
        <w:numPr>
          <w:ilvl w:val="0"/>
          <w:numId w:val="1"/>
        </w:numPr>
        <w:jc w:val="both"/>
        <w:rPr>
          <w:rFonts w:ascii="Arial Narrow" w:hAnsi="Arial Narrow"/>
          <w:color w:val="000000"/>
          <w:sz w:val="24"/>
          <w:szCs w:val="24"/>
        </w:rPr>
      </w:pPr>
      <w:r w:rsidRPr="004C174B">
        <w:rPr>
          <w:rFonts w:ascii="Arial Narrow" w:hAnsi="Arial Narrow"/>
          <w:color w:val="000000"/>
          <w:sz w:val="24"/>
          <w:szCs w:val="24"/>
        </w:rPr>
        <w:t>na javnim površinama</w:t>
      </w:r>
    </w:p>
    <w:p w14:paraId="7658B880" w14:textId="77777777" w:rsidR="00C63832" w:rsidRPr="004C174B" w:rsidRDefault="004C174B">
      <w:pPr>
        <w:numPr>
          <w:ilvl w:val="0"/>
          <w:numId w:val="1"/>
        </w:numPr>
        <w:jc w:val="both"/>
        <w:rPr>
          <w:rFonts w:ascii="Arial Narrow" w:hAnsi="Arial Narrow"/>
          <w:color w:val="000000"/>
          <w:sz w:val="24"/>
          <w:szCs w:val="24"/>
        </w:rPr>
      </w:pPr>
      <w:r w:rsidRPr="004C174B">
        <w:rPr>
          <w:rFonts w:ascii="Arial Narrow" w:hAnsi="Arial Narrow"/>
          <w:color w:val="000000"/>
          <w:sz w:val="24"/>
          <w:szCs w:val="24"/>
        </w:rPr>
        <w:t>u zaštitnom pojasu javnih cesta</w:t>
      </w:r>
    </w:p>
    <w:p w14:paraId="44AAFEE9" w14:textId="3C29E8DB" w:rsidR="00C63832" w:rsidRPr="004C174B" w:rsidRDefault="004C174B">
      <w:pPr>
        <w:numPr>
          <w:ilvl w:val="0"/>
          <w:numId w:val="1"/>
        </w:numPr>
        <w:jc w:val="both"/>
        <w:rPr>
          <w:rFonts w:ascii="Arial Narrow" w:hAnsi="Arial Narrow"/>
          <w:color w:val="000000"/>
          <w:sz w:val="24"/>
          <w:szCs w:val="24"/>
        </w:rPr>
      </w:pPr>
      <w:r w:rsidRPr="004C174B">
        <w:rPr>
          <w:rFonts w:ascii="Arial Narrow" w:hAnsi="Arial Narrow"/>
          <w:color w:val="000000"/>
          <w:sz w:val="24"/>
          <w:szCs w:val="24"/>
        </w:rPr>
        <w:t xml:space="preserve">u pojasu oko groblja na udaljenosti manjoj od </w:t>
      </w:r>
      <w:r w:rsidR="00F85851">
        <w:rPr>
          <w:rFonts w:ascii="Arial Narrow" w:hAnsi="Arial Narrow"/>
          <w:color w:val="000000"/>
          <w:sz w:val="24"/>
          <w:szCs w:val="24"/>
        </w:rPr>
        <w:t xml:space="preserve">50 </w:t>
      </w:r>
      <w:r w:rsidRPr="004C174B">
        <w:rPr>
          <w:rFonts w:ascii="Arial Narrow" w:hAnsi="Arial Narrow"/>
          <w:color w:val="000000"/>
          <w:sz w:val="24"/>
          <w:szCs w:val="24"/>
        </w:rPr>
        <w:t>m</w:t>
      </w:r>
    </w:p>
    <w:p w14:paraId="6F020696" w14:textId="20668197" w:rsidR="00C63832" w:rsidRPr="004C174B" w:rsidRDefault="004C174B">
      <w:pPr>
        <w:numPr>
          <w:ilvl w:val="0"/>
          <w:numId w:val="1"/>
        </w:numPr>
        <w:jc w:val="both"/>
        <w:rPr>
          <w:rFonts w:ascii="Arial Narrow" w:hAnsi="Arial Narrow"/>
          <w:color w:val="000000"/>
          <w:sz w:val="24"/>
          <w:szCs w:val="24"/>
        </w:rPr>
      </w:pPr>
      <w:r w:rsidRPr="004C174B">
        <w:rPr>
          <w:rFonts w:ascii="Arial Narrow" w:hAnsi="Arial Narrow"/>
          <w:color w:val="000000"/>
          <w:sz w:val="24"/>
          <w:szCs w:val="24"/>
        </w:rPr>
        <w:t xml:space="preserve">na udaljenosti manjoj od </w:t>
      </w:r>
      <w:r w:rsidR="00F85851">
        <w:rPr>
          <w:rFonts w:ascii="Arial Narrow" w:hAnsi="Arial Narrow"/>
          <w:color w:val="000000"/>
          <w:sz w:val="24"/>
          <w:szCs w:val="24"/>
        </w:rPr>
        <w:t>50</w:t>
      </w:r>
      <w:r w:rsidRPr="004C174B">
        <w:rPr>
          <w:rFonts w:ascii="Arial Narrow" w:hAnsi="Arial Narrow"/>
          <w:color w:val="000000"/>
          <w:sz w:val="24"/>
          <w:szCs w:val="24"/>
        </w:rPr>
        <w:t xml:space="preserve"> m od objekata javnog sadržaja ( objekti obrazovanja, zdravstva, kulture, sporta, vjerski objekti i sl. )</w:t>
      </w:r>
    </w:p>
    <w:p w14:paraId="3BC38F72" w14:textId="3A68A6B1" w:rsidR="00C63832" w:rsidRPr="004C174B" w:rsidRDefault="004C174B">
      <w:pPr>
        <w:numPr>
          <w:ilvl w:val="0"/>
          <w:numId w:val="1"/>
        </w:numPr>
        <w:jc w:val="both"/>
        <w:rPr>
          <w:rFonts w:ascii="Arial Narrow" w:hAnsi="Arial Narrow"/>
          <w:color w:val="000000"/>
          <w:sz w:val="24"/>
          <w:szCs w:val="24"/>
        </w:rPr>
      </w:pPr>
      <w:r w:rsidRPr="004C174B">
        <w:rPr>
          <w:rFonts w:ascii="Arial Narrow" w:hAnsi="Arial Narrow"/>
          <w:color w:val="000000"/>
          <w:sz w:val="24"/>
          <w:szCs w:val="24"/>
        </w:rPr>
        <w:t xml:space="preserve">na udaljenosti manjoj od </w:t>
      </w:r>
      <w:r w:rsidR="00F85851">
        <w:rPr>
          <w:rFonts w:ascii="Arial Narrow" w:hAnsi="Arial Narrow"/>
          <w:color w:val="000000"/>
          <w:sz w:val="24"/>
          <w:szCs w:val="24"/>
        </w:rPr>
        <w:t>50</w:t>
      </w:r>
      <w:r w:rsidRPr="004C174B">
        <w:rPr>
          <w:rFonts w:ascii="Arial Narrow" w:hAnsi="Arial Narrow"/>
          <w:color w:val="000000"/>
          <w:sz w:val="24"/>
          <w:szCs w:val="24"/>
        </w:rPr>
        <w:t xml:space="preserve"> m od objekata u kojima se obavlja ugostiteljska ili turistička djelatnost </w:t>
      </w:r>
    </w:p>
    <w:p w14:paraId="5862D211" w14:textId="77777777" w:rsidR="00C63832" w:rsidRDefault="00C63832">
      <w:pPr>
        <w:jc w:val="both"/>
        <w:rPr>
          <w:rFonts w:ascii="Arial Narrow" w:hAnsi="Arial Narrow"/>
          <w:b/>
          <w:sz w:val="24"/>
          <w:szCs w:val="24"/>
        </w:rPr>
      </w:pPr>
    </w:p>
    <w:p w14:paraId="78F322C6" w14:textId="77777777" w:rsidR="00F85851" w:rsidRDefault="00F85851">
      <w:pPr>
        <w:jc w:val="both"/>
        <w:rPr>
          <w:rFonts w:ascii="Arial Narrow" w:hAnsi="Arial Narrow"/>
          <w:b/>
          <w:sz w:val="24"/>
          <w:szCs w:val="24"/>
        </w:rPr>
      </w:pPr>
    </w:p>
    <w:p w14:paraId="24AF9160" w14:textId="77777777" w:rsidR="00F85851" w:rsidRPr="004C174B" w:rsidRDefault="00F85851">
      <w:pPr>
        <w:jc w:val="both"/>
        <w:rPr>
          <w:rFonts w:ascii="Arial Narrow" w:hAnsi="Arial Narrow"/>
          <w:b/>
          <w:sz w:val="24"/>
          <w:szCs w:val="24"/>
        </w:rPr>
      </w:pPr>
    </w:p>
    <w:p w14:paraId="6221C538" w14:textId="77777777" w:rsidR="00C63832" w:rsidRPr="004C174B" w:rsidRDefault="004C174B">
      <w:pPr>
        <w:jc w:val="center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lastRenderedPageBreak/>
        <w:t>Članak 13.</w:t>
      </w:r>
    </w:p>
    <w:p w14:paraId="4497D687" w14:textId="77777777" w:rsidR="00C63832" w:rsidRPr="004C174B" w:rsidRDefault="004C174B">
      <w:pPr>
        <w:suppressAutoHyphens/>
        <w:spacing w:after="160" w:line="259" w:lineRule="auto"/>
        <w:contextualSpacing/>
        <w:jc w:val="both"/>
        <w:rPr>
          <w:rFonts w:ascii="Arial Narrow" w:hAnsi="Arial Narrow"/>
        </w:rPr>
      </w:pPr>
      <w:r w:rsidRPr="004C174B">
        <w:rPr>
          <w:rFonts w:ascii="Arial Narrow" w:hAnsi="Arial Narrow"/>
          <w:bCs/>
          <w:sz w:val="24"/>
          <w:szCs w:val="24"/>
        </w:rPr>
        <w:tab/>
      </w:r>
      <w:r w:rsidRPr="004C174B">
        <w:rPr>
          <w:rFonts w:ascii="Arial Narrow" w:hAnsi="Arial Narrow"/>
          <w:bCs/>
          <w:sz w:val="24"/>
          <w:szCs w:val="24"/>
          <w:highlight w:val="white"/>
          <w:shd w:val="clear" w:color="auto" w:fill="FFFFFF"/>
        </w:rPr>
        <w:t xml:space="preserve">Domaće životinje se mogu u svrhu pristupa na ispašu kretati prometnicama na području Općine Dicmo  samo pod nadzorom posjednika, pri čemu posjednik treba voditi računa o najkraćem koridoru kojim će se životinje kretati prometnicama. </w:t>
      </w:r>
    </w:p>
    <w:p w14:paraId="100DC313" w14:textId="77777777" w:rsidR="00C63832" w:rsidRPr="004C174B" w:rsidRDefault="004C174B">
      <w:pPr>
        <w:suppressAutoHyphens/>
        <w:spacing w:after="160" w:line="259" w:lineRule="auto"/>
        <w:contextualSpacing/>
        <w:jc w:val="both"/>
        <w:rPr>
          <w:rFonts w:ascii="Arial Narrow" w:hAnsi="Arial Narrow"/>
        </w:rPr>
      </w:pPr>
      <w:r w:rsidRPr="004C174B">
        <w:rPr>
          <w:rFonts w:ascii="Arial Narrow" w:hAnsi="Arial Narrow"/>
          <w:bCs/>
          <w:sz w:val="24"/>
          <w:szCs w:val="24"/>
          <w:highlight w:val="white"/>
          <w:shd w:val="clear" w:color="auto" w:fill="FFFFFF"/>
        </w:rPr>
        <w:tab/>
        <w:t xml:space="preserve">Posjednik domaćih životinja koje su se kretale prometnicama na području Općine Dicmo dužan je ukloniti onečišćenje izmetom koje su domaće životinje ostavile na prometnicama. </w:t>
      </w:r>
    </w:p>
    <w:p w14:paraId="7B01750F" w14:textId="77777777" w:rsidR="00C63832" w:rsidRPr="004C174B" w:rsidRDefault="00C63832">
      <w:pPr>
        <w:pStyle w:val="Odlomakpopisa"/>
        <w:jc w:val="both"/>
        <w:rPr>
          <w:rFonts w:ascii="Arial Narrow" w:hAnsi="Arial Narrow"/>
          <w:bCs/>
          <w:sz w:val="24"/>
          <w:szCs w:val="24"/>
        </w:rPr>
      </w:pPr>
    </w:p>
    <w:p w14:paraId="01F4B365" w14:textId="77777777" w:rsidR="00C63832" w:rsidRPr="004C174B" w:rsidRDefault="00C63832">
      <w:pPr>
        <w:pStyle w:val="Odlomakpopisa"/>
        <w:jc w:val="both"/>
        <w:rPr>
          <w:rFonts w:ascii="Arial Narrow" w:hAnsi="Arial Narrow"/>
          <w:bCs/>
          <w:sz w:val="24"/>
          <w:szCs w:val="24"/>
        </w:rPr>
      </w:pPr>
    </w:p>
    <w:p w14:paraId="2392CF62" w14:textId="77777777" w:rsidR="00C63832" w:rsidRPr="004C174B" w:rsidRDefault="004C174B">
      <w:pPr>
        <w:pStyle w:val="Odlomakpopisa"/>
        <w:jc w:val="both"/>
        <w:rPr>
          <w:rFonts w:ascii="Arial Narrow" w:hAnsi="Arial Narrow"/>
        </w:rPr>
      </w:pPr>
      <w:r w:rsidRPr="004C174B">
        <w:rPr>
          <w:rFonts w:ascii="Arial Narrow" w:hAnsi="Arial Narrow"/>
          <w:b/>
          <w:bCs/>
          <w:sz w:val="24"/>
          <w:szCs w:val="24"/>
        </w:rPr>
        <w:t>III. NADZOR NAD PROVOĐENJEM MJERA</w:t>
      </w:r>
    </w:p>
    <w:p w14:paraId="522AA417" w14:textId="77777777" w:rsidR="00C63832" w:rsidRPr="004C174B" w:rsidRDefault="00C63832">
      <w:pPr>
        <w:rPr>
          <w:rFonts w:ascii="Arial Narrow" w:hAnsi="Arial Narrow"/>
          <w:sz w:val="24"/>
          <w:szCs w:val="24"/>
        </w:rPr>
      </w:pPr>
    </w:p>
    <w:p w14:paraId="48E5EDC2" w14:textId="77777777" w:rsidR="00C63832" w:rsidRPr="004C174B" w:rsidRDefault="00C63832">
      <w:pPr>
        <w:rPr>
          <w:rFonts w:ascii="Arial Narrow" w:hAnsi="Arial Narrow"/>
          <w:sz w:val="24"/>
          <w:szCs w:val="24"/>
        </w:rPr>
      </w:pPr>
    </w:p>
    <w:p w14:paraId="37DEF86E" w14:textId="77777777" w:rsidR="00C63832" w:rsidRPr="004C174B" w:rsidRDefault="004C174B">
      <w:pPr>
        <w:jc w:val="center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</w:rPr>
        <w:t>Članak 14.</w:t>
      </w:r>
    </w:p>
    <w:p w14:paraId="7FED5C57" w14:textId="77777777" w:rsidR="00C63832" w:rsidRPr="004C174B" w:rsidRDefault="004C174B">
      <w:pPr>
        <w:rPr>
          <w:rFonts w:ascii="Arial Narrow" w:hAnsi="Arial Narrow"/>
        </w:rPr>
      </w:pPr>
      <w:r w:rsidRPr="004C174B">
        <w:rPr>
          <w:rFonts w:ascii="Arial Narrow" w:hAnsi="Arial Narrow"/>
          <w:bCs/>
          <w:sz w:val="24"/>
          <w:szCs w:val="24"/>
        </w:rPr>
        <w:tab/>
        <w:t xml:space="preserve">Nadzor nad provođenjem ove Odluke obavlja komunalni redar Općine Dicmo, sukladno Zakonu o komunalnom gospodarstvu, te sanitarna, veterinarska i stočarska inspekcija prema svojim nadležnostima. </w:t>
      </w:r>
    </w:p>
    <w:p w14:paraId="4FFC6147" w14:textId="77777777" w:rsidR="00C63832" w:rsidRPr="004C174B" w:rsidRDefault="00C63832">
      <w:pPr>
        <w:rPr>
          <w:rFonts w:ascii="Arial Narrow" w:hAnsi="Arial Narrow"/>
          <w:bCs/>
          <w:sz w:val="24"/>
          <w:szCs w:val="24"/>
        </w:rPr>
      </w:pPr>
    </w:p>
    <w:p w14:paraId="202CBB62" w14:textId="77777777" w:rsidR="00C63832" w:rsidRPr="004C174B" w:rsidRDefault="004C174B">
      <w:pPr>
        <w:rPr>
          <w:rFonts w:ascii="Arial Narrow" w:hAnsi="Arial Narrow"/>
          <w:bCs/>
          <w:sz w:val="24"/>
          <w:szCs w:val="24"/>
        </w:rPr>
      </w:pPr>
      <w:r w:rsidRPr="004C174B">
        <w:rPr>
          <w:rFonts w:ascii="Arial Narrow" w:hAnsi="Arial Narrow"/>
          <w:bCs/>
          <w:sz w:val="24"/>
          <w:szCs w:val="24"/>
        </w:rPr>
        <w:tab/>
        <w:t>U provođenju nadzora komunalni redar je ovlašten:</w:t>
      </w:r>
    </w:p>
    <w:p w14:paraId="6F1D693A" w14:textId="77777777" w:rsidR="00C63832" w:rsidRPr="004C174B" w:rsidRDefault="004C174B">
      <w:pPr>
        <w:numPr>
          <w:ilvl w:val="0"/>
          <w:numId w:val="5"/>
        </w:numPr>
        <w:rPr>
          <w:rFonts w:ascii="Arial Narrow" w:hAnsi="Arial Narrow"/>
          <w:bCs/>
          <w:sz w:val="24"/>
          <w:szCs w:val="24"/>
        </w:rPr>
      </w:pPr>
      <w:r w:rsidRPr="004C174B">
        <w:rPr>
          <w:rFonts w:ascii="Arial Narrow" w:hAnsi="Arial Narrow"/>
          <w:bCs/>
          <w:sz w:val="24"/>
          <w:szCs w:val="24"/>
        </w:rPr>
        <w:t>donijeti rješenje radi uklanjanja nedostataka utvrđenih nadzorom</w:t>
      </w:r>
    </w:p>
    <w:p w14:paraId="565AD2FA" w14:textId="77777777" w:rsidR="00C63832" w:rsidRPr="004C174B" w:rsidRDefault="004C174B">
      <w:pPr>
        <w:numPr>
          <w:ilvl w:val="0"/>
          <w:numId w:val="5"/>
        </w:numPr>
        <w:rPr>
          <w:rFonts w:ascii="Arial Narrow" w:hAnsi="Arial Narrow"/>
          <w:bCs/>
          <w:sz w:val="24"/>
          <w:szCs w:val="24"/>
        </w:rPr>
      </w:pPr>
      <w:r w:rsidRPr="004C174B">
        <w:rPr>
          <w:rFonts w:ascii="Arial Narrow" w:hAnsi="Arial Narrow"/>
          <w:bCs/>
          <w:sz w:val="24"/>
          <w:szCs w:val="24"/>
        </w:rPr>
        <w:t>zabraniti držanje domaćih životinja (privremeno ili trajno) ukoliko posjednik životinja ne uskladi držanje domaćih životinja s odredbama ove Odluke</w:t>
      </w:r>
    </w:p>
    <w:p w14:paraId="755C92DD" w14:textId="77777777" w:rsidR="00C63832" w:rsidRPr="004C174B" w:rsidRDefault="004C174B">
      <w:pPr>
        <w:numPr>
          <w:ilvl w:val="0"/>
          <w:numId w:val="5"/>
        </w:numPr>
        <w:rPr>
          <w:rFonts w:ascii="Arial Narrow" w:hAnsi="Arial Narrow"/>
          <w:bCs/>
          <w:sz w:val="24"/>
          <w:szCs w:val="24"/>
        </w:rPr>
      </w:pPr>
      <w:r w:rsidRPr="004C174B">
        <w:rPr>
          <w:rFonts w:ascii="Arial Narrow" w:hAnsi="Arial Narrow"/>
          <w:bCs/>
          <w:sz w:val="24"/>
          <w:szCs w:val="24"/>
        </w:rPr>
        <w:t>izdati obavezni prekršajni nalog</w:t>
      </w:r>
    </w:p>
    <w:p w14:paraId="7B7B2483" w14:textId="77777777" w:rsidR="00C63832" w:rsidRPr="004C174B" w:rsidRDefault="004C174B">
      <w:pPr>
        <w:numPr>
          <w:ilvl w:val="0"/>
          <w:numId w:val="5"/>
        </w:numPr>
        <w:rPr>
          <w:rFonts w:ascii="Arial Narrow" w:hAnsi="Arial Narrow"/>
          <w:bCs/>
          <w:sz w:val="24"/>
          <w:szCs w:val="24"/>
        </w:rPr>
      </w:pPr>
      <w:r w:rsidRPr="004C174B">
        <w:rPr>
          <w:rFonts w:ascii="Arial Narrow" w:hAnsi="Arial Narrow"/>
          <w:bCs/>
          <w:sz w:val="24"/>
          <w:szCs w:val="24"/>
        </w:rPr>
        <w:t>poduzimati i druge potrebne radnje i mjere radi provođenja ove Odluke sukladno Zakonu o komunalnom gospodarstvu</w:t>
      </w:r>
    </w:p>
    <w:p w14:paraId="3E34BC16" w14:textId="77777777" w:rsidR="00C63832" w:rsidRPr="004C174B" w:rsidRDefault="00C63832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082073A2" w14:textId="77777777" w:rsidR="00C63832" w:rsidRPr="004C174B" w:rsidRDefault="00C63832">
      <w:pPr>
        <w:rPr>
          <w:rFonts w:ascii="Arial Narrow" w:hAnsi="Arial Narrow"/>
          <w:color w:val="FF0000"/>
          <w:sz w:val="24"/>
          <w:szCs w:val="24"/>
        </w:rPr>
      </w:pPr>
    </w:p>
    <w:p w14:paraId="6000C6F2" w14:textId="77777777" w:rsidR="00C63832" w:rsidRPr="004C174B" w:rsidRDefault="004C174B">
      <w:pPr>
        <w:rPr>
          <w:rFonts w:ascii="Arial Narrow" w:hAnsi="Arial Narrow"/>
          <w:b/>
          <w:bCs/>
          <w:color w:val="000000"/>
          <w:sz w:val="24"/>
          <w:szCs w:val="24"/>
        </w:rPr>
      </w:pPr>
      <w:r w:rsidRPr="004C174B">
        <w:rPr>
          <w:rFonts w:ascii="Arial Narrow" w:hAnsi="Arial Narrow"/>
          <w:b/>
          <w:bCs/>
          <w:color w:val="000000"/>
          <w:sz w:val="24"/>
          <w:szCs w:val="24"/>
        </w:rPr>
        <w:t>IV. KAZNENE ODREDBE</w:t>
      </w:r>
    </w:p>
    <w:p w14:paraId="18DD1B7E" w14:textId="77777777" w:rsidR="00C63832" w:rsidRPr="004C174B" w:rsidRDefault="00C63832">
      <w:pPr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757461A0" w14:textId="77777777" w:rsidR="00C63832" w:rsidRPr="004C174B" w:rsidRDefault="00C63832">
      <w:pPr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0CD22174" w14:textId="77777777" w:rsidR="00C63832" w:rsidRPr="004C174B" w:rsidRDefault="004C174B">
      <w:pPr>
        <w:ind w:right="-6"/>
        <w:jc w:val="center"/>
        <w:rPr>
          <w:rFonts w:ascii="Arial Narrow" w:hAnsi="Arial Narrow"/>
        </w:rPr>
      </w:pPr>
      <w:r w:rsidRPr="004C174B">
        <w:rPr>
          <w:rFonts w:ascii="Arial Narrow" w:eastAsia="Times New Roman" w:hAnsi="Arial Narrow"/>
          <w:color w:val="1A181C"/>
          <w:sz w:val="24"/>
          <w:szCs w:val="24"/>
        </w:rPr>
        <w:t>Članak 15.</w:t>
      </w:r>
    </w:p>
    <w:p w14:paraId="745A0906" w14:textId="77777777" w:rsidR="00C63832" w:rsidRPr="004C174B" w:rsidRDefault="004C174B">
      <w:pPr>
        <w:ind w:right="-6"/>
        <w:rPr>
          <w:rFonts w:ascii="Arial Narrow" w:hAnsi="Arial Narrow"/>
        </w:rPr>
      </w:pPr>
      <w:r w:rsidRPr="004C174B">
        <w:rPr>
          <w:rFonts w:ascii="Arial Narrow" w:eastAsia="Times New Roman" w:hAnsi="Arial Narrow"/>
          <w:b/>
          <w:bCs/>
          <w:color w:val="1A181C"/>
          <w:sz w:val="24"/>
          <w:szCs w:val="24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</w:rPr>
        <w:t>Novčanom kaznom u iznosu od 130,00 eura kaznit će se za prekršaj fizička osoba koja postupi protivno odredbama ove Odluke</w:t>
      </w:r>
    </w:p>
    <w:p w14:paraId="3D1919A0" w14:textId="77777777" w:rsidR="00C63832" w:rsidRPr="004C174B" w:rsidRDefault="004C174B">
      <w:pPr>
        <w:ind w:right="-6"/>
        <w:rPr>
          <w:rFonts w:ascii="Arial Narrow" w:hAnsi="Arial Narrow"/>
        </w:rPr>
      </w:pPr>
      <w:r w:rsidRPr="004C174B">
        <w:rPr>
          <w:rFonts w:ascii="Arial Narrow" w:eastAsia="Times New Roman" w:hAnsi="Arial Narrow"/>
          <w:color w:val="1A181C"/>
          <w:sz w:val="24"/>
          <w:szCs w:val="24"/>
        </w:rPr>
        <w:tab/>
        <w:t xml:space="preserve">Novčanom kaznom u iznosu od 660,00 eura kaznit će se za prekršaj pravna osoba koja postupi protivno odredbama ove Odluke. </w:t>
      </w:r>
    </w:p>
    <w:p w14:paraId="4EB6D4A4" w14:textId="2898EFF3" w:rsidR="00C63832" w:rsidRPr="004C174B" w:rsidRDefault="004C174B">
      <w:pPr>
        <w:ind w:right="-6"/>
        <w:rPr>
          <w:rFonts w:ascii="Arial Narrow" w:hAnsi="Arial Narrow"/>
        </w:rPr>
      </w:pPr>
      <w:r w:rsidRPr="004C174B">
        <w:rPr>
          <w:rFonts w:ascii="Arial Narrow" w:eastAsia="Times New Roman" w:hAnsi="Arial Narrow"/>
          <w:color w:val="1A181C"/>
          <w:sz w:val="24"/>
          <w:szCs w:val="24"/>
        </w:rPr>
        <w:tab/>
      </w:r>
    </w:p>
    <w:p w14:paraId="57088605" w14:textId="77777777" w:rsidR="00C63832" w:rsidRPr="004C174B" w:rsidRDefault="00C63832">
      <w:pPr>
        <w:ind w:right="-6"/>
        <w:rPr>
          <w:rFonts w:ascii="Arial Narrow" w:eastAsia="Times New Roman" w:hAnsi="Arial Narrow"/>
          <w:color w:val="1A181C"/>
          <w:sz w:val="24"/>
          <w:szCs w:val="24"/>
        </w:rPr>
      </w:pPr>
    </w:p>
    <w:p w14:paraId="7D0A63FA" w14:textId="77777777" w:rsidR="00C63832" w:rsidRPr="004C174B" w:rsidRDefault="004C174B">
      <w:pPr>
        <w:ind w:right="-6"/>
        <w:rPr>
          <w:rFonts w:ascii="Arial Narrow" w:hAnsi="Arial Narrow"/>
        </w:rPr>
      </w:pPr>
      <w:r w:rsidRPr="004C174B">
        <w:rPr>
          <w:rFonts w:ascii="Arial Narrow" w:eastAsia="Times New Roman" w:hAnsi="Arial Narrow"/>
          <w:b/>
          <w:bCs/>
          <w:color w:val="1A181C"/>
          <w:sz w:val="24"/>
          <w:szCs w:val="24"/>
        </w:rPr>
        <w:t>V. ZAVRŠNE ODREDBE</w:t>
      </w:r>
    </w:p>
    <w:p w14:paraId="2C1E3274" w14:textId="77777777" w:rsidR="00C63832" w:rsidRDefault="00C63832">
      <w:pPr>
        <w:ind w:right="-6"/>
        <w:rPr>
          <w:rFonts w:ascii="Arial Narrow" w:eastAsia="Times New Roman" w:hAnsi="Arial Narrow"/>
          <w:color w:val="1A181C"/>
          <w:sz w:val="24"/>
          <w:szCs w:val="24"/>
        </w:rPr>
      </w:pPr>
    </w:p>
    <w:p w14:paraId="61F25578" w14:textId="77777777" w:rsidR="004C174B" w:rsidRPr="004C174B" w:rsidRDefault="004C174B">
      <w:pPr>
        <w:ind w:right="-6"/>
        <w:rPr>
          <w:rFonts w:ascii="Arial Narrow" w:eastAsia="Times New Roman" w:hAnsi="Arial Narrow"/>
          <w:color w:val="1A181C"/>
          <w:sz w:val="24"/>
          <w:szCs w:val="24"/>
        </w:rPr>
      </w:pPr>
    </w:p>
    <w:p w14:paraId="1D824E88" w14:textId="77777777" w:rsidR="00C63832" w:rsidRPr="004C174B" w:rsidRDefault="004C174B">
      <w:pPr>
        <w:ind w:right="-6"/>
        <w:jc w:val="center"/>
        <w:rPr>
          <w:rFonts w:ascii="Arial Narrow" w:hAnsi="Arial Narrow"/>
          <w:b/>
          <w:bCs/>
        </w:rPr>
      </w:pPr>
      <w:r w:rsidRPr="004C174B">
        <w:rPr>
          <w:rFonts w:ascii="Arial Narrow" w:eastAsia="Times New Roman" w:hAnsi="Arial Narrow"/>
          <w:color w:val="1A181C"/>
          <w:sz w:val="24"/>
          <w:szCs w:val="24"/>
        </w:rPr>
        <w:t>Članak 16.</w:t>
      </w:r>
    </w:p>
    <w:p w14:paraId="2B0B6856" w14:textId="77777777" w:rsidR="00C63832" w:rsidRPr="004C174B" w:rsidRDefault="004C174B">
      <w:pPr>
        <w:ind w:right="-6"/>
        <w:rPr>
          <w:rFonts w:ascii="Arial Narrow" w:hAnsi="Arial Narrow"/>
        </w:rPr>
      </w:pPr>
      <w:r w:rsidRPr="004C174B">
        <w:rPr>
          <w:rFonts w:ascii="Arial Narrow" w:eastAsia="Times New Roman" w:hAnsi="Arial Narrow"/>
          <w:color w:val="1A181C"/>
          <w:sz w:val="24"/>
          <w:szCs w:val="24"/>
        </w:rPr>
        <w:tab/>
        <w:t>Ova Odluka stupa na snagu osmog dana od dana objave u „Službenom glasniku Općine Dicmo”</w:t>
      </w:r>
    </w:p>
    <w:p w14:paraId="590A3B32" w14:textId="77777777" w:rsidR="00C63832" w:rsidRPr="004C174B" w:rsidRDefault="00C63832">
      <w:pPr>
        <w:ind w:right="-6"/>
        <w:rPr>
          <w:rFonts w:ascii="Arial Narrow" w:eastAsia="Times New Roman" w:hAnsi="Arial Narrow"/>
          <w:color w:val="1A181C"/>
          <w:sz w:val="24"/>
          <w:szCs w:val="24"/>
        </w:rPr>
      </w:pPr>
    </w:p>
    <w:p w14:paraId="788DC487" w14:textId="77777777" w:rsidR="00C63832" w:rsidRPr="004C174B" w:rsidRDefault="004C174B">
      <w:pPr>
        <w:ind w:right="-6"/>
        <w:rPr>
          <w:rFonts w:ascii="Arial Narrow" w:hAnsi="Arial Narrow"/>
        </w:rPr>
      </w:pPr>
      <w:r w:rsidRPr="004C174B">
        <w:rPr>
          <w:rFonts w:ascii="Arial Narrow" w:eastAsia="Times New Roman" w:hAnsi="Arial Narrow"/>
          <w:color w:val="1A181C"/>
          <w:sz w:val="24"/>
          <w:szCs w:val="24"/>
        </w:rPr>
        <w:t>KLASA:</w:t>
      </w:r>
    </w:p>
    <w:p w14:paraId="71B9674D" w14:textId="77777777" w:rsidR="00C63832" w:rsidRPr="004C174B" w:rsidRDefault="004C174B">
      <w:pPr>
        <w:ind w:right="-6"/>
        <w:rPr>
          <w:rFonts w:ascii="Arial Narrow" w:hAnsi="Arial Narrow"/>
        </w:rPr>
      </w:pPr>
      <w:r w:rsidRPr="004C174B">
        <w:rPr>
          <w:rFonts w:ascii="Arial Narrow" w:eastAsia="Times New Roman" w:hAnsi="Arial Narrow"/>
          <w:color w:val="1A181C"/>
          <w:sz w:val="24"/>
          <w:szCs w:val="24"/>
        </w:rPr>
        <w:t>URBROJ:</w:t>
      </w:r>
    </w:p>
    <w:p w14:paraId="70BCE357" w14:textId="77777777" w:rsidR="00C63832" w:rsidRPr="004C174B" w:rsidRDefault="004C174B">
      <w:pPr>
        <w:ind w:right="-6"/>
        <w:rPr>
          <w:rFonts w:ascii="Arial Narrow" w:hAnsi="Arial Narrow"/>
        </w:rPr>
      </w:pPr>
      <w:r w:rsidRPr="004C174B">
        <w:rPr>
          <w:rFonts w:ascii="Arial Narrow" w:eastAsia="Times New Roman" w:hAnsi="Arial Narrow"/>
          <w:color w:val="1A181C"/>
          <w:sz w:val="24"/>
          <w:szCs w:val="24"/>
        </w:rPr>
        <w:t>Dicmo Kraj, ____ 2023. godine</w:t>
      </w:r>
    </w:p>
    <w:p w14:paraId="196A6FE0" w14:textId="77777777" w:rsidR="00C63832" w:rsidRPr="004C174B" w:rsidRDefault="00C63832">
      <w:pPr>
        <w:ind w:right="-6"/>
        <w:rPr>
          <w:rFonts w:ascii="Arial Narrow" w:eastAsia="Times New Roman" w:hAnsi="Arial Narrow"/>
          <w:color w:val="1A181C"/>
          <w:sz w:val="24"/>
          <w:szCs w:val="24"/>
        </w:rPr>
      </w:pPr>
    </w:p>
    <w:p w14:paraId="2352B42D" w14:textId="77777777" w:rsidR="00C63832" w:rsidRPr="004C174B" w:rsidRDefault="00C63832">
      <w:pPr>
        <w:ind w:right="-6"/>
        <w:rPr>
          <w:rFonts w:ascii="Arial Narrow" w:eastAsia="Times New Roman" w:hAnsi="Arial Narrow"/>
          <w:color w:val="1A181C"/>
          <w:sz w:val="24"/>
          <w:szCs w:val="24"/>
        </w:rPr>
      </w:pPr>
    </w:p>
    <w:p w14:paraId="36D6E6FC" w14:textId="77777777" w:rsidR="00C63832" w:rsidRPr="004C174B" w:rsidRDefault="00C63832">
      <w:pPr>
        <w:ind w:right="-6"/>
        <w:rPr>
          <w:rFonts w:ascii="Arial Narrow" w:eastAsia="Times New Roman" w:hAnsi="Arial Narrow"/>
          <w:color w:val="1A181C"/>
          <w:sz w:val="24"/>
          <w:szCs w:val="24"/>
        </w:rPr>
      </w:pPr>
    </w:p>
    <w:p w14:paraId="6D6813B5" w14:textId="77777777" w:rsidR="00C63832" w:rsidRPr="004C174B" w:rsidRDefault="00C63832">
      <w:pPr>
        <w:ind w:right="-6"/>
        <w:rPr>
          <w:rFonts w:ascii="Arial Narrow" w:eastAsia="Times New Roman" w:hAnsi="Arial Narrow"/>
          <w:color w:val="1A181C"/>
          <w:sz w:val="24"/>
          <w:szCs w:val="24"/>
        </w:rPr>
      </w:pPr>
    </w:p>
    <w:p w14:paraId="4CC8EF81" w14:textId="77777777" w:rsidR="00C63832" w:rsidRPr="004C174B" w:rsidRDefault="00C63832">
      <w:pPr>
        <w:ind w:right="-6"/>
        <w:rPr>
          <w:rFonts w:ascii="Arial Narrow" w:eastAsia="Times New Roman" w:hAnsi="Arial Narrow"/>
          <w:color w:val="1A181C"/>
          <w:sz w:val="24"/>
          <w:szCs w:val="24"/>
        </w:rPr>
      </w:pPr>
    </w:p>
    <w:p w14:paraId="5398FF4E" w14:textId="77777777" w:rsidR="00C63832" w:rsidRPr="004C174B" w:rsidRDefault="004C174B">
      <w:pPr>
        <w:ind w:right="-6"/>
        <w:rPr>
          <w:rFonts w:ascii="Arial Narrow" w:hAnsi="Arial Narrow"/>
        </w:rPr>
      </w:pP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  <w:t>PREDSJEDNIK</w:t>
      </w:r>
    </w:p>
    <w:p w14:paraId="2F872C34" w14:textId="77777777" w:rsidR="00C63832" w:rsidRPr="004C174B" w:rsidRDefault="004C174B">
      <w:pPr>
        <w:ind w:right="-6"/>
        <w:rPr>
          <w:rFonts w:ascii="Arial Narrow" w:hAnsi="Arial Narrow"/>
        </w:rPr>
      </w:pP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  <w:t xml:space="preserve">      OPĆINSKOG VIJEĆA</w:t>
      </w:r>
    </w:p>
    <w:p w14:paraId="6FB78AB3" w14:textId="77777777" w:rsidR="00C63832" w:rsidRPr="004C174B" w:rsidRDefault="004C174B">
      <w:pPr>
        <w:ind w:right="-6"/>
        <w:rPr>
          <w:rFonts w:ascii="Arial Narrow" w:hAnsi="Arial Narrow"/>
        </w:rPr>
      </w:pP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</w:r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ab/>
        <w:t xml:space="preserve">   Ivan </w:t>
      </w:r>
      <w:proofErr w:type="spellStart"/>
      <w:r w:rsidRPr="004C174B">
        <w:rPr>
          <w:rFonts w:ascii="Arial Narrow" w:eastAsia="Times New Roman" w:hAnsi="Arial Narrow"/>
          <w:color w:val="1A181C"/>
          <w:sz w:val="24"/>
          <w:szCs w:val="24"/>
          <w:lang w:eastAsia="en-US"/>
        </w:rPr>
        <w:t>Vukšić</w:t>
      </w:r>
      <w:proofErr w:type="spellEnd"/>
      <w:r w:rsidRPr="004C174B">
        <w:rPr>
          <w:rFonts w:ascii="Arial Narrow" w:hAnsi="Arial Narrow"/>
          <w:sz w:val="24"/>
          <w:szCs w:val="24"/>
          <w:lang w:eastAsia="en-US"/>
        </w:rPr>
        <w:tab/>
      </w:r>
    </w:p>
    <w:p w14:paraId="6F50DDA0" w14:textId="77777777" w:rsidR="00C63832" w:rsidRPr="004C174B" w:rsidRDefault="004C174B">
      <w:pPr>
        <w:spacing w:beforeAutospacing="1" w:afterAutospacing="1"/>
        <w:jc w:val="both"/>
        <w:rPr>
          <w:rFonts w:ascii="Arial Narrow" w:hAnsi="Arial Narrow"/>
        </w:rPr>
      </w:pPr>
      <w:r w:rsidRPr="004C174B">
        <w:rPr>
          <w:rFonts w:ascii="Arial Narrow" w:hAnsi="Arial Narrow"/>
          <w:sz w:val="24"/>
          <w:szCs w:val="24"/>
          <w:lang w:eastAsia="en-US"/>
        </w:rPr>
        <w:lastRenderedPageBreak/>
        <w:tab/>
      </w:r>
      <w:r w:rsidRPr="004C174B">
        <w:rPr>
          <w:rFonts w:ascii="Arial Narrow" w:hAnsi="Arial Narrow"/>
          <w:sz w:val="24"/>
          <w:szCs w:val="24"/>
          <w:lang w:eastAsia="en-US"/>
        </w:rPr>
        <w:tab/>
      </w:r>
      <w:r w:rsidRPr="004C174B">
        <w:rPr>
          <w:rFonts w:ascii="Arial Narrow" w:hAnsi="Arial Narrow"/>
          <w:sz w:val="24"/>
          <w:szCs w:val="24"/>
          <w:lang w:eastAsia="en-US"/>
        </w:rPr>
        <w:tab/>
      </w:r>
      <w:r w:rsidRPr="004C174B">
        <w:rPr>
          <w:rFonts w:ascii="Arial Narrow" w:hAnsi="Arial Narrow"/>
          <w:sz w:val="24"/>
          <w:szCs w:val="24"/>
          <w:lang w:eastAsia="en-US"/>
        </w:rPr>
        <w:tab/>
      </w:r>
      <w:r w:rsidRPr="004C174B">
        <w:rPr>
          <w:rFonts w:ascii="Arial Narrow" w:hAnsi="Arial Narrow"/>
          <w:sz w:val="24"/>
          <w:szCs w:val="24"/>
          <w:lang w:eastAsia="en-US"/>
        </w:rPr>
        <w:tab/>
      </w:r>
      <w:r w:rsidRPr="004C174B">
        <w:rPr>
          <w:rFonts w:ascii="Arial Narrow" w:hAnsi="Arial Narrow"/>
          <w:sz w:val="24"/>
          <w:szCs w:val="24"/>
          <w:lang w:eastAsia="en-US"/>
        </w:rPr>
        <w:tab/>
      </w:r>
      <w:r w:rsidRPr="004C174B">
        <w:rPr>
          <w:rFonts w:ascii="Arial Narrow" w:hAnsi="Arial Narrow"/>
          <w:sz w:val="24"/>
          <w:szCs w:val="24"/>
          <w:lang w:eastAsia="en-US"/>
        </w:rPr>
        <w:tab/>
      </w:r>
      <w:r w:rsidRPr="004C174B">
        <w:rPr>
          <w:rFonts w:ascii="Arial Narrow" w:hAnsi="Arial Narrow"/>
          <w:sz w:val="24"/>
          <w:szCs w:val="24"/>
          <w:lang w:eastAsia="en-US"/>
        </w:rPr>
        <w:tab/>
      </w:r>
      <w:r w:rsidRPr="004C174B">
        <w:rPr>
          <w:rFonts w:ascii="Arial Narrow" w:hAnsi="Arial Narrow"/>
          <w:sz w:val="24"/>
          <w:szCs w:val="24"/>
          <w:lang w:eastAsia="en-US"/>
        </w:rPr>
        <w:tab/>
      </w:r>
    </w:p>
    <w:sectPr w:rsidR="00C63832" w:rsidRPr="004C174B">
      <w:footerReference w:type="default" r:id="rId7"/>
      <w:pgSz w:w="11906" w:h="16838"/>
      <w:pgMar w:top="993" w:right="843" w:bottom="1134" w:left="1418" w:header="0" w:footer="47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0D0A" w14:textId="77777777" w:rsidR="001A4EA3" w:rsidRDefault="004C174B">
      <w:r>
        <w:separator/>
      </w:r>
    </w:p>
  </w:endnote>
  <w:endnote w:type="continuationSeparator" w:id="0">
    <w:p w14:paraId="7A769CDA" w14:textId="77777777" w:rsidR="001A4EA3" w:rsidRDefault="004C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236131"/>
      <w:docPartObj>
        <w:docPartGallery w:val="Page Numbers (Bottom of Page)"/>
        <w:docPartUnique/>
      </w:docPartObj>
    </w:sdtPr>
    <w:sdtEndPr/>
    <w:sdtContent>
      <w:p w14:paraId="5DB81D5B" w14:textId="77777777" w:rsidR="00C63832" w:rsidRDefault="004C174B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B4B1268" w14:textId="77777777" w:rsidR="00C63832" w:rsidRDefault="00C6383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32D9" w14:textId="77777777" w:rsidR="001A4EA3" w:rsidRDefault="004C174B">
      <w:r>
        <w:separator/>
      </w:r>
    </w:p>
  </w:footnote>
  <w:footnote w:type="continuationSeparator" w:id="0">
    <w:p w14:paraId="17154DC1" w14:textId="77777777" w:rsidR="001A4EA3" w:rsidRDefault="004C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5B62"/>
    <w:multiLevelType w:val="multilevel"/>
    <w:tmpl w:val="F864D8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D13530"/>
    <w:multiLevelType w:val="multilevel"/>
    <w:tmpl w:val="7774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1CF3BE6"/>
    <w:multiLevelType w:val="multilevel"/>
    <w:tmpl w:val="6DD0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1BD5910"/>
    <w:multiLevelType w:val="multilevel"/>
    <w:tmpl w:val="25B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8DA3C0E"/>
    <w:multiLevelType w:val="multilevel"/>
    <w:tmpl w:val="453E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45C40B7"/>
    <w:multiLevelType w:val="multilevel"/>
    <w:tmpl w:val="D66A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440298877">
    <w:abstractNumId w:val="1"/>
  </w:num>
  <w:num w:numId="2" w16cid:durableId="2084448000">
    <w:abstractNumId w:val="3"/>
  </w:num>
  <w:num w:numId="3" w16cid:durableId="57362721">
    <w:abstractNumId w:val="4"/>
  </w:num>
  <w:num w:numId="4" w16cid:durableId="745154029">
    <w:abstractNumId w:val="5"/>
  </w:num>
  <w:num w:numId="5" w16cid:durableId="1548369476">
    <w:abstractNumId w:val="2"/>
  </w:num>
  <w:num w:numId="6" w16cid:durableId="89327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32"/>
    <w:rsid w:val="001A4EA3"/>
    <w:rsid w:val="004C174B"/>
    <w:rsid w:val="00C63832"/>
    <w:rsid w:val="00F8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91FB"/>
  <w15:docId w15:val="{50CD2AE5-6CE0-4F53-BD61-466B3235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link w:val="Tekstbalonia"/>
    <w:uiPriority w:val="99"/>
    <w:semiHidden/>
    <w:qFormat/>
    <w:rsid w:val="00383EFB"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FC029F"/>
  </w:style>
  <w:style w:type="character" w:customStyle="1" w:styleId="PodnojeChar">
    <w:name w:val="Podnožje Char"/>
    <w:basedOn w:val="Zadanifontodlomka"/>
    <w:link w:val="Podnoje"/>
    <w:uiPriority w:val="99"/>
    <w:qFormat/>
    <w:rsid w:val="00FC029F"/>
  </w:style>
  <w:style w:type="character" w:styleId="Referencakomentara">
    <w:name w:val="annotation reference"/>
    <w:basedOn w:val="Zadanifontodlomka"/>
    <w:uiPriority w:val="99"/>
    <w:semiHidden/>
    <w:unhideWhenUsed/>
    <w:qFormat/>
    <w:rsid w:val="00C33C65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C33C65"/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C33C65"/>
    <w:rPr>
      <w:b/>
      <w:bCs/>
    </w:rPr>
  </w:style>
  <w:style w:type="character" w:customStyle="1" w:styleId="kurziv">
    <w:name w:val="kurziv"/>
    <w:basedOn w:val="Zadanifontodlomka"/>
    <w:qFormat/>
    <w:rsid w:val="008D65EE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ascii="Arial" w:eastAsia="SimSun" w:hAnsi="Arial" w:cs="Times New Roman"/>
      <w:sz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SimSu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Arial" w:hAnsi="Arial" w:cs="Times New Roman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Simbolinumeriranja">
    <w:name w:val="Simboli numeriranja"/>
    <w:qFormat/>
  </w:style>
  <w:style w:type="character" w:customStyle="1" w:styleId="Grafikeoznake1">
    <w:name w:val="Grafičke oznake1"/>
    <w:qFormat/>
    <w:rPr>
      <w:rFonts w:ascii="OpenSymbol" w:eastAsia="OpenSymbol" w:hAnsi="OpenSymbol" w:cs="OpenSymbol"/>
    </w:rPr>
  </w:style>
  <w:style w:type="character" w:customStyle="1" w:styleId="ListLabel34">
    <w:name w:val="ListLabel 34"/>
    <w:qFormat/>
    <w:rPr>
      <w:rFonts w:cs="Times New Roman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Arial" w:hAnsi="Arial" w:cs="OpenSymbol"/>
      <w:sz w:val="24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  <w:b w:val="0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Times New Roman"/>
      <w:sz w:val="24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ascii="Arial" w:hAnsi="Arial" w:cs="OpenSymbol"/>
      <w:sz w:val="24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  <w:b w:val="0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ascii="Arial" w:hAnsi="Arial" w:cs="OpenSymbol"/>
      <w:sz w:val="24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  <w:b w:val="0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ascii="Arial" w:hAnsi="Arial" w:cs="OpenSymbol"/>
      <w:b/>
      <w:sz w:val="24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Odlomakpopisa">
    <w:name w:val="List Paragraph"/>
    <w:basedOn w:val="Normal"/>
    <w:uiPriority w:val="34"/>
    <w:qFormat/>
    <w:rsid w:val="00FF5C61"/>
    <w:pPr>
      <w:ind w:left="708"/>
    </w:pPr>
  </w:style>
  <w:style w:type="paragraph" w:styleId="StandardWeb">
    <w:name w:val="Normal (Web)"/>
    <w:basedOn w:val="Normal"/>
    <w:qFormat/>
    <w:rsid w:val="004036A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83EF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FC029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FC029F"/>
    <w:pPr>
      <w:tabs>
        <w:tab w:val="center" w:pos="4536"/>
        <w:tab w:val="right" w:pos="9072"/>
      </w:tabs>
    </w:pPr>
  </w:style>
  <w:style w:type="paragraph" w:styleId="Tekstkomentara">
    <w:name w:val="annotation text"/>
    <w:basedOn w:val="Normal"/>
    <w:link w:val="TekstkomentaraChar"/>
    <w:uiPriority w:val="99"/>
    <w:unhideWhenUsed/>
    <w:qFormat/>
    <w:rsid w:val="00C33C65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C33C65"/>
    <w:rPr>
      <w:b/>
      <w:bCs/>
    </w:rPr>
  </w:style>
  <w:style w:type="table" w:styleId="Reetkatablice">
    <w:name w:val="Table Grid"/>
    <w:basedOn w:val="Obinatablica"/>
    <w:uiPriority w:val="59"/>
    <w:rsid w:val="004F3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Tajnica Dicmo</cp:lastModifiedBy>
  <cp:revision>37</cp:revision>
  <cp:lastPrinted>2023-06-15T13:23:00Z</cp:lastPrinted>
  <dcterms:created xsi:type="dcterms:W3CDTF">2022-07-15T11:20:00Z</dcterms:created>
  <dcterms:modified xsi:type="dcterms:W3CDTF">2023-06-15T13:28:00Z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