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leGrid"/>
        <w:tblW w:w="14175" w:type="dxa"/>
        <w:jc w:val="left"/>
        <w:tblInd w:w="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3"/>
        <w:gridCol w:w="1797"/>
        <w:gridCol w:w="2159"/>
        <w:gridCol w:w="1752"/>
        <w:gridCol w:w="1789"/>
        <w:gridCol w:w="2495"/>
        <w:gridCol w:w="1464"/>
        <w:gridCol w:w="1704"/>
      </w:tblGrid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R.BR.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Klasa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Urbroj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Datum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Pravna ili fizička osoba s kojom je ugovor zaključen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Predmet ugovora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Trajanje ugovora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Mjesto arhiviranja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112-04/22-01/1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16.02.2022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Damir Zebić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djelu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10 dana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(16.02.2022. - 25.02.2022 )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112-04/22-01/2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16.02.2022.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Božena Ćatipović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djelu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10 dana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(16.02.2022-25.02.2022 )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024-02/22-01/15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10.03.2022.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LIKOMED VETERINA d.o.o.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povjeravanju obavljanja komunalne djelatnosti održavanja javnih površina u dijelu dezinsekcija i to Adulticidne dezinsekcije na području Općine Dicmo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 godina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(10.03.2022-10.03.2023.)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024-02/22-01/10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2181-21-02-22-3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02.06.2022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Ministarstvo regionalnog razvoja i fondova EU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Ugovor o financiranju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024-02/22-01/54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30.06.2022.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Promet Sinj d.o.o.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Aneks ugovora o sufinanciranju prijevoza redovitih učenika srednjih škola za školsku godinu 2021/2022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024-02/22-01/43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2181-21-02-22-3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07.07.2022.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SPLITSKO – DALMATINSKA ŽUPANIJA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Ugovor o bespovratnoj potpori iz „Programa potpore poljoprivredi i ruralnom razvoju na podruju SDŽ ( 2021.-2027.)” za Mjeru 9. Uređenje postojećih zapuštenih poljskih putova u zagori, priobalju i otocima u SDŽ u 2022. godini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2"/>
                <w:lang w:val="hr-HR" w:eastAsia="en-US" w:bidi="ar-SA"/>
              </w:rPr>
              <w:t>024-02/22-01/42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2"/>
                <w:lang w:val="hr-HR" w:eastAsia="en-US" w:bidi="ar-SA"/>
              </w:rPr>
              <w:t>2181-21-02-22-2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27.06.2022.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TURISTIČKA ZAJEDNICA SPLITSKO – DALMATINSKE ŽUPANIJE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UGOVOR o sufinanciranju projekta razvoja selektivnih oblika turističke ponude na području jedinica lokalne samouprave bez TZ-a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( 27.6.2022- 15.12.2022.)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024-02/22-01/38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2181-21-02-22-2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14.09.2022.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SPLITSKO-DALMATINSKA ŽUPANIJA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Ugovor o financijskoj potpori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024-02/22-01/8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2181-21-02-22-4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23.08.2022.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Splitsko-dalmatinska županija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Ugovor o prijenosu sredstava za pomoć jedinicama lokalne samouprave na području SDŽ za 2022. za komunalno održavanje i opremanje na području Općine Dicmo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024-02/22-01/39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2181-21-02-22-5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26.10.2022.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FOND ZA ZAŠTITU OKOLIŠA I ENERGETSKU UČINKOVITOST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br. 2022/023715 o neposrednom sudjelovanju Fonda u sufinanciranju poticanja mjera odvojenog sakupljanja komunalnog otpada, davanjem sredstava  pomoći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024-02/22-01/60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07.07.2022.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ĐULIJANO ĐANIĆ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Ugovor o a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ngažiranju izvođača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 dan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024-02/22-01/61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07.07.2022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„</w:t>
            </w:r>
            <w:r>
              <w:rPr>
                <w:sz w:val="20"/>
              </w:rPr>
              <w:t>Diktatori” , Marko Jelavić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Autorskom i umjetničkom djelu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1.dan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024-02/22-01/62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23.07.2022.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Mirko Burević, BOMBA BEND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autorskom djelu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1.dan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024-02/22-01/64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2181-21-01-22-1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28.07.2022.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VITEŠKO ALKARSKO DRUŠTVO SINJ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sponzorstvu 307. sinjskr alke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5.,6.,7. kolovoza ( 3 dana )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024-02/22-01/65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2181-21-01-22-1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22.07.2022.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Paštar Ante ( Toni )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autorskom djelu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25. srpnja ( 1 dan )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024-02/22-01/78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14.09.2022.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M4 Markioli Grupa d.o.o.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br. 030-M4-TZ/22 Isporuka i ugradnja video nadzora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 godinu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024-02/22-01/86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2181-21-02-22-5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02.11.2022.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bookmarkStart w:id="0" w:name="__DdeLink__6541_82980251"/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P</w:t>
            </w:r>
            <w:bookmarkEnd w:id="0"/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RVI TREPTAČ d.o.o.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izradi i postavljanju komunalne opreme na tematskoj stazi Prisoje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75 dana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024-02/22-01/67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20.07.2022.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Ivica Ćosić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Ugovor  ..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 dan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024-02/22-01/77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05.09.2022.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Turistička zajednica SHINY j.d.o.o.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prijevozu učenika srednjih škola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05.09.2022.-31.12.2022.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024-02/22-01/75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06.09.2022.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PROMET SINJ d.o.o.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Ugovor u sufinanciranju prijevoza redovitih učenika srednjih škola 2022/2023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šk.godina 2022./2023.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4-02/22-01/76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01.10.2022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PROMET SINJ d.o.o.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20"/>
              </w:rPr>
              <w:t>Ugovor o sufinanciranju pri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hr-HR" w:eastAsia="en-US" w:bidi="ar-SA"/>
              </w:rPr>
              <w:t>jevoza</w:t>
            </w:r>
            <w:r>
              <w:rPr>
                <w:sz w:val="20"/>
              </w:rPr>
              <w:t xml:space="preserve"> studenata za akademsku 2022./2023.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Akademska godina 2022./2023.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024-02/22-01/117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181-21-02-22-1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14.12.2022.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VODOVOD I ODVODNJA CETINSKE KRAJINE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uređenje međusobnih odnosa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..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42" w:leader="none"/>
              </w:tabs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42" w:leader="none"/>
              </w:tabs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42" w:leader="none"/>
              </w:tabs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884" w:leader="none"/>
              </w:tabs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C9211E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C9211E"/>
                <w:kern w:val="0"/>
                <w:sz w:val="20"/>
                <w:szCs w:val="22"/>
                <w:lang w:val="hr-HR" w:eastAsia="en-US" w:bidi="ar-SA"/>
              </w:rPr>
              <w:t>030-01/22-01/1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181-21-03-22-1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14.12.2022.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Financijska agencija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obavljanju usluga certificiranja za poslovne subjekte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Period važenja certifikata</w:t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7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030-01/22-01/2</w:t>
            </w:r>
          </w:p>
        </w:tc>
        <w:tc>
          <w:tcPr>
            <w:tcW w:w="215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2181-21-03-22-1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14.12.2022.</w:t>
            </w:r>
          </w:p>
        </w:tc>
        <w:tc>
          <w:tcPr>
            <w:tcW w:w="178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Financijska agencija</w:t>
            </w:r>
          </w:p>
        </w:tc>
        <w:tc>
          <w:tcPr>
            <w:tcW w:w="24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obavljanju usluga certificiranja za poslovne subjekte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Period važenja certifikata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030-01/22-01/3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2181-21-03-22-1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14.12.2022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Financijska agencija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obavljanju usluga certificiranja za poslovne subjekte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Period važenja certifikata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030-01/22-01/4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2181-21-03-22-1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14.12.2022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Financijska agencija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obavljanju usluga certificiranja za poslovne subjekte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Period važenja certifikata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038-01/22-01/1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2181-21-03-22-1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14.12.2022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Financijska agencija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obavljanju usluga certificiranja za izdavanje certifikata za elektroničke pečate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Period važenja certifikata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322-01/22-01/1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2181-21-03-22-1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26.10.2022.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Lovtur d.o.o.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izradi Programa zaštite divljači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30 dana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325-01/22-01/1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26.08.2022.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HRVATSKE VODE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plaćanju materijalnih troškova nastalih pri obračunu i naplati naknade za uređenje voda i drugim pitanjima u vezi s obavljanjem poslova obračuna i naplate naknade  za uređenje vode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361-01/22-01/2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2181-21-02-22-5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06.07.2022.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CRIVAC d.o.o.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izvođenju radova na Energetskoj obnovi zgrade Općine Dicmo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 dana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361-01/22-01/2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2181-21-02-22-9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20.09.2022.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CRIVAC d.o.o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ANEKS UGOVORU O IZVOĐENJU RADOVA NA ENERGETSKOJ OBNOVI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361-01/22-01/1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2181-21-02-22-7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05.07.2022.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Građevinski obrt PECIĆ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363-01/22-01/42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2181-21-02-22-2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28.09.2022.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KERANIĆ ISKOP,obrt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izvođenju zemljanih radova i uređenju okoliša u radnoj zoni Dicmo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30 dana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363-02/22-02/1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02.06.2022.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HRVATSKE CESTE d.o.o.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korištenju sredstava za sufinanciranje zimske službe na nerazvrstanim cestama iz izvora sredstava Hrvatskih cesta d.o.o. u 2022. godini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1.siječnja 2022.-31.prosinca 2022.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363-02/22-02/1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2181-21-02-22-6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06.10.2022.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ŽUPANIJSKE CESTE SPLIT d.o.o.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obavljanju komunalne djelatnosti održavanja nerazvrstanih cesta na području Općine Dicmo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 dana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363-02/22-04/1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2181-21-02-22-5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29.09.2022.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ELEKTRO KLARIĆ d.o.o.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obavljanju komunalne djelatnosti održavanja javne rasvjete na podrčju Općine Dicmo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12 mjeseci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601-01/22-01/4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01.09.2022.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Obrt za čuvanje djece PINOKIO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načinu i uvjetima sufinanciranja jasličnog programa u pedagoškoj godini 2022./2023.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Pedagoška godina 202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</w:t>
            </w:r>
            <w:r>
              <w:rPr>
                <w:sz w:val="20"/>
              </w:rPr>
              <w:t>./2023.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601-01/22-01/5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26.09.2022.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STAR MAGIC j.d.o.o.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načinu i uvjetima sufinanciranja jasličnog programa dječje igraonice”Imaginarium” u pedagoškoj godini 2022./2023.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Pedagoška godina 2022./2023.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940-01/22-01/3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2181-21-02-22-2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08.08.2022.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JOŠKO ĆATIPOVIĆ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kupoprodaji zemljišta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940-01/22-01/4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2181-21-02-22-2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24.08.2022.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PETAR MILUN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kupoporodaji zemljišta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940-02/22-01/1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2181-21-02-22-5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30.06.2022.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eastAsia="Calibri" w:cs="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SPLITSKO – DALMATINSKA ŽUPANIJA</w:t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Ugovor o kupoprodaji građevinskog zemljišta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024-02/22-01/119</w:t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2181-21-02-22-1</w:t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17.12.2022.</w:t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  <w:t>SLAVKO KRIŽAN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Ugovor o autorskom djelu glazbenog umjetnika </w:t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1 dan</w:t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J.U.O.</w:t>
            </w:r>
          </w:p>
        </w:tc>
      </w:tr>
      <w:tr>
        <w:trPr/>
        <w:tc>
          <w:tcPr>
            <w:tcW w:w="1013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</w:tc>
        <w:tc>
          <w:tcPr>
            <w:tcW w:w="215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</w:tc>
        <w:tc>
          <w:tcPr>
            <w:tcW w:w="1752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</w:tc>
        <w:tc>
          <w:tcPr>
            <w:tcW w:w="17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2"/>
                <w:lang w:val="hr-HR" w:eastAsia="en-US" w:bidi="ar-SA"/>
              </w:rPr>
            </w:r>
          </w:p>
        </w:tc>
        <w:tc>
          <w:tcPr>
            <w:tcW w:w="249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left"/>
      <w:rPr/>
    </w:pPr>
    <w:r>
      <w:rPr/>
      <w:drawing>
        <wp:inline distT="0" distB="0" distL="0" distR="0">
          <wp:extent cx="2398395" cy="1597025"/>
          <wp:effectExtent l="0" t="0" r="0" b="0"/>
          <wp:docPr id="1" name="Slika 0" descr="memorandum-upravni odjel-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0" descr="memorandum-upravni odjel-zaglavlj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159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aglavlje"/>
      <w:jc w:val="center"/>
      <w:rPr>
        <w:b/>
        <w:b/>
        <w:sz w:val="28"/>
        <w:szCs w:val="28"/>
      </w:rPr>
    </w:pPr>
    <w:r>
      <w:rPr>
        <w:b/>
        <w:sz w:val="28"/>
        <w:szCs w:val="28"/>
      </w:rPr>
    </w:r>
  </w:p>
  <w:p>
    <w:pPr>
      <w:pStyle w:val="Zaglavlje"/>
      <w:jc w:val="center"/>
      <w:rPr/>
    </w:pPr>
    <w:r>
      <w:rPr>
        <w:b/>
        <w:sz w:val="28"/>
        <w:szCs w:val="28"/>
      </w:rPr>
      <w:t>REGISTAR UGOVORA  O NABAVI ROBA, RADOVA I USLUGA U 2022. GODINI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7a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fb68cb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fb68cb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fb68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fb68c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68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3643B-5B42-4B68-8532-2E0A3A4E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Application>LibreOffice/7.1.3.2$Windows_X86_64 LibreOffice_project/47f78053abe362b9384784d31a6e56f8511eb1c1</Application>
  <AppVersion>15.0000</AppVersion>
  <Pages>7</Pages>
  <Words>865</Words>
  <Characters>6181</Characters>
  <CharactersWithSpaces>6713</CharactersWithSpaces>
  <Paragraphs>345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2016-10-20T06:54:00Z</dcterms:created>
  <dc:creator>jbilan</dc:creator>
  <dc:description/>
  <dc:language>hr-HR</dc:language>
  <cp:lastModifiedBy/>
  <cp:lastPrinted>2021-11-12T15:30:11Z</cp:lastPrinted>
  <dcterms:modified xsi:type="dcterms:W3CDTF">2022-12-20T09:02:40Z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